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F6C96" w14:paraId="23171152" w14:textId="77777777" w:rsidTr="005F6C9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F6C96" w14:paraId="4774B0A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F6C96" w14:paraId="3A103EB7" w14:textId="77777777">
                    <w:trPr>
                      <w:tblCellSpacing w:w="0" w:type="dxa"/>
                      <w:jc w:val="center"/>
                    </w:trPr>
                    <w:tc>
                      <w:tcPr>
                        <w:tcW w:w="3000" w:type="dxa"/>
                        <w:hideMark/>
                      </w:tcPr>
                      <w:p w14:paraId="151DFA19" w14:textId="77777777" w:rsidR="005F6C96" w:rsidRDefault="005F6C96">
                        <w:pPr>
                          <w:spacing w:line="264" w:lineRule="auto"/>
                          <w:jc w:val="center"/>
                          <w:rPr>
                            <w:rFonts w:ascii="Tahoma" w:eastAsia="Times New Roman" w:hAnsi="Tahoma" w:cs="Tahoma"/>
                            <w:color w:val="FFFFFF"/>
                            <w:sz w:val="17"/>
                            <w:szCs w:val="17"/>
                          </w:rPr>
                        </w:pPr>
                        <w:r>
                          <w:rPr>
                            <w:rStyle w:val="Strong"/>
                            <w:rFonts w:ascii="Tahoma" w:eastAsia="Times New Roman" w:hAnsi="Tahoma" w:cs="Tahoma"/>
                            <w:color w:val="FFFFFF"/>
                            <w:sz w:val="17"/>
                            <w:szCs w:val="17"/>
                          </w:rPr>
                          <w:t xml:space="preserve">Problems viewing this </w:t>
                        </w:r>
                        <w:proofErr w:type="gramStart"/>
                        <w:r>
                          <w:rPr>
                            <w:rStyle w:val="Strong"/>
                            <w:rFonts w:ascii="Tahoma" w:eastAsia="Times New Roman" w:hAnsi="Tahoma" w:cs="Tahoma"/>
                            <w:color w:val="FFFFFF"/>
                            <w:sz w:val="17"/>
                            <w:szCs w:val="17"/>
                          </w:rPr>
                          <w:t>email?</w:t>
                        </w:r>
                        <w:proofErr w:type="gramEnd"/>
                        <w:r>
                          <w:rPr>
                            <w:rStyle w:val="Strong"/>
                            <w:rFonts w:ascii="Tahoma" w:eastAsia="Times New Roman" w:hAnsi="Tahoma" w:cs="Tahoma"/>
                            <w:color w:val="FFFFFF"/>
                            <w:sz w:val="17"/>
                            <w:szCs w:val="17"/>
                          </w:rPr>
                          <w:t> </w:t>
                        </w:r>
                        <w:hyperlink r:id="rId5" w:tgtFrame="_blank" w:history="1">
                          <w:r>
                            <w:rPr>
                              <w:rStyle w:val="Hyperlink"/>
                              <w:rFonts w:ascii="Tahoma" w:eastAsia="Times New Roman" w:hAnsi="Tahoma" w:cs="Tahoma"/>
                              <w:color w:val="FFFFFF"/>
                              <w:sz w:val="17"/>
                              <w:szCs w:val="17"/>
                            </w:rPr>
                            <w:t>Click here to view an online version</w:t>
                          </w:r>
                        </w:hyperlink>
                        <w:r>
                          <w:rPr>
                            <w:rStyle w:val="Strong"/>
                            <w:rFonts w:ascii="Tahoma" w:eastAsia="Times New Roman" w:hAnsi="Tahoma" w:cs="Tahoma"/>
                            <w:color w:val="FFFFFF"/>
                            <w:sz w:val="17"/>
                            <w:szCs w:val="17"/>
                          </w:rPr>
                          <w:t>.</w:t>
                        </w:r>
                        <w:r>
                          <w:rPr>
                            <w:rFonts w:ascii="Tahoma" w:eastAsia="Times New Roman" w:hAnsi="Tahoma" w:cs="Tahoma"/>
                            <w:color w:val="FFFFFF"/>
                            <w:sz w:val="17"/>
                            <w:szCs w:val="17"/>
                          </w:rPr>
                          <w:t xml:space="preserve"> </w:t>
                        </w:r>
                      </w:p>
                    </w:tc>
                  </w:tr>
                </w:tbl>
                <w:p w14:paraId="1C42BDB6" w14:textId="77777777" w:rsidR="005F6C96" w:rsidRDefault="005F6C96">
                  <w:pPr>
                    <w:jc w:val="center"/>
                    <w:rPr>
                      <w:rFonts w:ascii="Times New Roman" w:eastAsia="Times New Roman" w:hAnsi="Times New Roman" w:cs="Times New Roman"/>
                      <w:sz w:val="20"/>
                      <w:szCs w:val="20"/>
                    </w:rPr>
                  </w:pPr>
                </w:p>
              </w:tc>
            </w:tr>
          </w:tbl>
          <w:p w14:paraId="62AADA93" w14:textId="77777777" w:rsidR="005F6C96" w:rsidRDefault="005F6C96">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F6C96" w14:paraId="0845AA57"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F6C96" w14:paraId="69CE0EB0" w14:textId="77777777">
                    <w:trPr>
                      <w:gridAfter w:val="1"/>
                      <w:wAfter w:w="3450" w:type="dxa"/>
                      <w:trHeight w:val="408"/>
                      <w:tblCellSpacing w:w="0" w:type="dxa"/>
                    </w:trPr>
                    <w:tc>
                      <w:tcPr>
                        <w:tcW w:w="2700" w:type="dxa"/>
                        <w:vMerge w:val="restart"/>
                        <w:tcBorders>
                          <w:top w:val="nil"/>
                          <w:left w:val="nil"/>
                          <w:bottom w:val="single" w:sz="2" w:space="0" w:color="FFFFFF"/>
                          <w:right w:val="nil"/>
                        </w:tcBorders>
                        <w:vAlign w:val="center"/>
                        <w:hideMark/>
                      </w:tcPr>
                      <w:p w14:paraId="4F9031A9" w14:textId="1578B86C" w:rsidR="005F6C96" w:rsidRDefault="005F6C96">
                        <w:pPr>
                          <w:jc w:val="center"/>
                          <w:rPr>
                            <w:rFonts w:eastAsia="Times New Roman"/>
                          </w:rPr>
                        </w:pPr>
                        <w:r>
                          <w:rPr>
                            <w:rFonts w:eastAsia="Times New Roman"/>
                            <w:noProof/>
                          </w:rPr>
                          <w:drawing>
                            <wp:inline distT="0" distB="0" distL="0" distR="0" wp14:anchorId="4AB42670" wp14:editId="5A554D0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F6C96" w14:paraId="66878620" w14:textId="77777777">
                    <w:trPr>
                      <w:tblCellSpacing w:w="0" w:type="dxa"/>
                    </w:trPr>
                    <w:tc>
                      <w:tcPr>
                        <w:tcW w:w="0" w:type="auto"/>
                        <w:vMerge/>
                        <w:tcBorders>
                          <w:top w:val="nil"/>
                          <w:left w:val="nil"/>
                          <w:bottom w:val="single" w:sz="2" w:space="0" w:color="FFFFFF"/>
                          <w:right w:val="nil"/>
                        </w:tcBorders>
                        <w:vAlign w:val="center"/>
                        <w:hideMark/>
                      </w:tcPr>
                      <w:p w14:paraId="21165E2A" w14:textId="77777777" w:rsidR="005F6C96" w:rsidRDefault="005F6C96">
                        <w:pPr>
                          <w:rPr>
                            <w:rFonts w:eastAsia="Times New Roman"/>
                          </w:rPr>
                        </w:pPr>
                      </w:p>
                    </w:tc>
                    <w:tc>
                      <w:tcPr>
                        <w:tcW w:w="3450" w:type="dxa"/>
                        <w:tcBorders>
                          <w:top w:val="nil"/>
                          <w:left w:val="nil"/>
                          <w:bottom w:val="nil"/>
                          <w:right w:val="nil"/>
                        </w:tcBorders>
                        <w:vAlign w:val="center"/>
                        <w:hideMark/>
                      </w:tcPr>
                      <w:p w14:paraId="72273E22" w14:textId="77777777" w:rsidR="005F6C96" w:rsidRDefault="005F6C96">
                        <w:pPr>
                          <w:pStyle w:val="Heading1"/>
                          <w:rPr>
                            <w:rFonts w:eastAsia="Times New Roman"/>
                          </w:rPr>
                        </w:pPr>
                        <w:r>
                          <w:rPr>
                            <w:rFonts w:eastAsia="Times New Roman"/>
                          </w:rPr>
                          <w:t>Daily Update </w:t>
                        </w:r>
                      </w:p>
                    </w:tc>
                  </w:tr>
                  <w:tr w:rsidR="005F6C96" w14:paraId="5CD48C29" w14:textId="77777777">
                    <w:trPr>
                      <w:tblCellSpacing w:w="0" w:type="dxa"/>
                    </w:trPr>
                    <w:tc>
                      <w:tcPr>
                        <w:tcW w:w="0" w:type="auto"/>
                        <w:vMerge/>
                        <w:tcBorders>
                          <w:top w:val="nil"/>
                          <w:left w:val="nil"/>
                          <w:bottom w:val="single" w:sz="2" w:space="0" w:color="FFFFFF"/>
                          <w:right w:val="nil"/>
                        </w:tcBorders>
                        <w:vAlign w:val="center"/>
                        <w:hideMark/>
                      </w:tcPr>
                      <w:p w14:paraId="7831697D" w14:textId="77777777" w:rsidR="005F6C96" w:rsidRDefault="005F6C9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AA8E7E2" w14:textId="77777777" w:rsidR="005F6C96" w:rsidRDefault="005F6C96">
                        <w:pPr>
                          <w:pStyle w:val="Heading2"/>
                          <w:rPr>
                            <w:rFonts w:eastAsia="Times New Roman"/>
                            <w:color w:val="93378A"/>
                          </w:rPr>
                        </w:pPr>
                        <w:r>
                          <w:rPr>
                            <w:rFonts w:eastAsia="Times New Roman"/>
                            <w:color w:val="93378A"/>
                          </w:rPr>
                          <w:t>Tuesday 18th May 2021</w:t>
                        </w:r>
                      </w:p>
                    </w:tc>
                  </w:tr>
                </w:tbl>
                <w:p w14:paraId="6111F089" w14:textId="77777777" w:rsidR="005F6C96" w:rsidRDefault="005F6C96">
                  <w:pPr>
                    <w:rPr>
                      <w:rFonts w:ascii="Times New Roman" w:eastAsia="Times New Roman" w:hAnsi="Times New Roman" w:cs="Times New Roman"/>
                      <w:sz w:val="20"/>
                      <w:szCs w:val="20"/>
                    </w:rPr>
                  </w:pPr>
                </w:p>
              </w:tc>
            </w:tr>
            <w:tr w:rsidR="005F6C96" w14:paraId="071C8C48" w14:textId="77777777">
              <w:trPr>
                <w:tblCellSpacing w:w="0" w:type="dxa"/>
                <w:jc w:val="center"/>
              </w:trPr>
              <w:tc>
                <w:tcPr>
                  <w:tcW w:w="9000" w:type="dxa"/>
                  <w:hideMark/>
                </w:tcPr>
                <w:p w14:paraId="73A474AA" w14:textId="3D7B9674" w:rsidR="005F6C96" w:rsidRDefault="005F6C96">
                  <w:pPr>
                    <w:rPr>
                      <w:rFonts w:eastAsia="Times New Roman"/>
                    </w:rPr>
                  </w:pPr>
                  <w:r>
                    <w:rPr>
                      <w:rFonts w:eastAsia="Times New Roman"/>
                      <w:noProof/>
                    </w:rPr>
                    <w:drawing>
                      <wp:inline distT="0" distB="0" distL="0" distR="0" wp14:anchorId="7C336A14" wp14:editId="21A7CD4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F6C96" w14:paraId="66C8DC4A"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F6C96" w14:paraId="230AC366" w14:textId="77777777">
                    <w:trPr>
                      <w:trHeight w:val="150"/>
                      <w:tblCellSpacing w:w="15" w:type="dxa"/>
                      <w:jc w:val="center"/>
                    </w:trPr>
                    <w:tc>
                      <w:tcPr>
                        <w:tcW w:w="150" w:type="dxa"/>
                        <w:vAlign w:val="center"/>
                        <w:hideMark/>
                      </w:tcPr>
                      <w:p w14:paraId="6D3E56A2" w14:textId="77777777" w:rsidR="005F6C96" w:rsidRDefault="005F6C96">
                        <w:pPr>
                          <w:rPr>
                            <w:rFonts w:eastAsia="Times New Roman"/>
                          </w:rPr>
                        </w:pPr>
                      </w:p>
                    </w:tc>
                    <w:tc>
                      <w:tcPr>
                        <w:tcW w:w="8700" w:type="dxa"/>
                        <w:vAlign w:val="center"/>
                        <w:hideMark/>
                      </w:tcPr>
                      <w:p w14:paraId="0B8E72B3" w14:textId="77777777" w:rsidR="005F6C96" w:rsidRDefault="005F6C96">
                        <w:pPr>
                          <w:rPr>
                            <w:rFonts w:ascii="Times New Roman" w:eastAsia="Times New Roman" w:hAnsi="Times New Roman" w:cs="Times New Roman"/>
                            <w:sz w:val="20"/>
                            <w:szCs w:val="20"/>
                          </w:rPr>
                        </w:pPr>
                      </w:p>
                    </w:tc>
                    <w:tc>
                      <w:tcPr>
                        <w:tcW w:w="150" w:type="dxa"/>
                        <w:vAlign w:val="center"/>
                        <w:hideMark/>
                      </w:tcPr>
                      <w:p w14:paraId="72D2FB97" w14:textId="77777777" w:rsidR="005F6C96" w:rsidRDefault="005F6C96">
                        <w:pPr>
                          <w:rPr>
                            <w:rFonts w:ascii="Times New Roman" w:eastAsia="Times New Roman" w:hAnsi="Times New Roman" w:cs="Times New Roman"/>
                            <w:sz w:val="20"/>
                            <w:szCs w:val="20"/>
                          </w:rPr>
                        </w:pPr>
                      </w:p>
                    </w:tc>
                  </w:tr>
                  <w:tr w:rsidR="005F6C96" w14:paraId="7346B412" w14:textId="77777777">
                    <w:trPr>
                      <w:tblCellSpacing w:w="15" w:type="dxa"/>
                      <w:jc w:val="center"/>
                    </w:trPr>
                    <w:tc>
                      <w:tcPr>
                        <w:tcW w:w="150" w:type="dxa"/>
                        <w:vAlign w:val="center"/>
                        <w:hideMark/>
                      </w:tcPr>
                      <w:p w14:paraId="6EF6D720" w14:textId="77777777" w:rsidR="005F6C96" w:rsidRDefault="005F6C96">
                        <w:pPr>
                          <w:rPr>
                            <w:rFonts w:ascii="Times New Roman" w:eastAsia="Times New Roman" w:hAnsi="Times New Roman" w:cs="Times New Roman"/>
                            <w:sz w:val="20"/>
                            <w:szCs w:val="20"/>
                          </w:rPr>
                        </w:pPr>
                      </w:p>
                    </w:tc>
                    <w:tc>
                      <w:tcPr>
                        <w:tcW w:w="8700" w:type="dxa"/>
                        <w:vAlign w:val="center"/>
                        <w:hideMark/>
                      </w:tcPr>
                      <w:p w14:paraId="0EA7D3E0" w14:textId="77777777"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5777E58E" w14:textId="77777777" w:rsidR="005F6C96" w:rsidRDefault="005F6C96">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B7987D6">
                            <v:rect id="_x0000_i1032" style="width:468pt;height:1.5pt" o:hralign="center" o:hrstd="t" o:hr="t" fillcolor="#a0a0a0" stroked="f"/>
                          </w:pict>
                        </w:r>
                      </w:p>
                      <w:p w14:paraId="2DAE66BB" w14:textId="77777777"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16A7EE3A" w14:textId="77777777" w:rsidR="005F6C96" w:rsidRDefault="005F6C96">
                        <w:pPr>
                          <w:pStyle w:val="Heading2"/>
                          <w:rPr>
                            <w:rFonts w:eastAsia="Times New Roman"/>
                          </w:rPr>
                        </w:pPr>
                        <w:r>
                          <w:rPr>
                            <w:rFonts w:eastAsia="Times New Roman"/>
                          </w:rPr>
                          <w:t xml:space="preserve">In today's update: </w:t>
                        </w:r>
                        <w:r>
                          <w:rPr>
                            <w:rStyle w:val="Strong"/>
                            <w:rFonts w:eastAsia="Times New Roman"/>
                            <w:b/>
                            <w:bCs/>
                          </w:rPr>
                          <w:t>Sign up for Pharmacy Review engagement event</w:t>
                        </w:r>
                        <w:r>
                          <w:rPr>
                            <w:rFonts w:eastAsia="Times New Roman"/>
                          </w:rPr>
                          <w:t>; PSNC CEO's May video message; Self Care Forum C-19 survey.</w:t>
                        </w:r>
                      </w:p>
                      <w:p w14:paraId="436AD5D3" w14:textId="77777777"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7499E6AD" w14:textId="77777777" w:rsidR="005F6C96" w:rsidRDefault="005F6C96">
                        <w:pPr>
                          <w:pStyle w:val="Heading3"/>
                          <w:rPr>
                            <w:rFonts w:eastAsia="Times New Roman"/>
                          </w:rPr>
                        </w:pPr>
                        <w:r>
                          <w:rPr>
                            <w:rFonts w:eastAsia="Times New Roman"/>
                          </w:rPr>
                          <w:t xml:space="preserve">Contractor Reminder: Sign up now for Pharmacy Review engagement </w:t>
                        </w:r>
                        <w:proofErr w:type="gramStart"/>
                        <w:r>
                          <w:rPr>
                            <w:rFonts w:eastAsia="Times New Roman"/>
                          </w:rPr>
                          <w:t>event</w:t>
                        </w:r>
                        <w:proofErr w:type="gramEnd"/>
                      </w:p>
                      <w:p w14:paraId="4F3371AF" w14:textId="540D449A"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the Review Steering Group (RSG) is holding a Contractor Forum engagement event next Tuesday evening. </w:t>
                        </w:r>
                      </w:p>
                      <w:p w14:paraId="039D23B7" w14:textId="77777777" w:rsidR="005F6C96" w:rsidRDefault="005F6C96">
                        <w:pPr>
                          <w:pStyle w:val="NormalWeb"/>
                          <w:spacing w:line="264" w:lineRule="auto"/>
                          <w:jc w:val="both"/>
                          <w:rPr>
                            <w:rFonts w:ascii="Tahoma" w:hAnsi="Tahoma" w:cs="Tahoma"/>
                            <w:color w:val="303030"/>
                            <w:sz w:val="21"/>
                            <w:szCs w:val="21"/>
                          </w:rPr>
                        </w:pPr>
                        <w:r>
                          <w:rPr>
                            <w:rFonts w:ascii="Tahoma" w:hAnsi="Tahoma" w:cs="Tahoma"/>
                            <w:color w:val="303030"/>
                            <w:sz w:val="21"/>
                            <w:szCs w:val="21"/>
                          </w:rPr>
                          <w:t>At the event, contractors will learn more about the important work that the Group is doing to try to improve contractor support and representation (looking at the work done by both PSNC and LPCs) and have the chance to talk to RSG Members about the programme and proposed next steps.</w:t>
                        </w:r>
                      </w:p>
                      <w:p w14:paraId="3E6FCE7D" w14:textId="77777777" w:rsidR="005F6C96" w:rsidRDefault="005F6C96">
                        <w:pPr>
                          <w:pStyle w:val="NormalWeb"/>
                          <w:spacing w:line="264" w:lineRule="auto"/>
                          <w:jc w:val="both"/>
                          <w:rPr>
                            <w:rFonts w:ascii="Tahoma" w:hAnsi="Tahoma" w:cs="Tahoma"/>
                            <w:color w:val="303030"/>
                            <w:sz w:val="21"/>
                            <w:szCs w:val="21"/>
                          </w:rPr>
                        </w:pPr>
                        <w:r>
                          <w:rPr>
                            <w:rStyle w:val="Strong"/>
                            <w:rFonts w:ascii="Tahoma" w:hAnsi="Tahoma" w:cs="Tahoma"/>
                            <w:color w:val="303030"/>
                            <w:sz w:val="21"/>
                            <w:szCs w:val="21"/>
                          </w:rPr>
                          <w:t>The event will take place on Tuesday 25 May 2021, 7:30-8:45pm.</w:t>
                        </w:r>
                      </w:p>
                      <w:p w14:paraId="6251754A" w14:textId="77777777" w:rsidR="005F6C96" w:rsidRDefault="005F6C96">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Click here to register for the Contractor Forum RSG Event - Zoom</w:t>
                          </w:r>
                        </w:hyperlink>
                      </w:p>
                      <w:p w14:paraId="6A0D7697" w14:textId="77777777" w:rsidR="005F6C96" w:rsidRDefault="005F6C96">
                        <w:pPr>
                          <w:pStyle w:val="NormalWeb"/>
                          <w:spacing w:line="264" w:lineRule="auto"/>
                          <w:jc w:val="both"/>
                          <w:rPr>
                            <w:rFonts w:ascii="Tahoma" w:hAnsi="Tahoma" w:cs="Tahoma"/>
                            <w:color w:val="303030"/>
                            <w:sz w:val="21"/>
                            <w:szCs w:val="21"/>
                          </w:rPr>
                        </w:pPr>
                        <w:r>
                          <w:rPr>
                            <w:rFonts w:ascii="Tahoma" w:hAnsi="Tahoma" w:cs="Tahoma"/>
                            <w:color w:val="303030"/>
                            <w:sz w:val="21"/>
                            <w:szCs w:val="21"/>
                          </w:rPr>
                          <w:t>The event will seek your views on topics including:</w:t>
                        </w:r>
                      </w:p>
                      <w:p w14:paraId="218B6F7A" w14:textId="77777777" w:rsidR="005F6C96" w:rsidRDefault="005F6C96" w:rsidP="002B7391">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The proposed high-level plan and timeline of activities through to </w:t>
                        </w:r>
                        <w:proofErr w:type="gramStart"/>
                        <w:r>
                          <w:rPr>
                            <w:rFonts w:ascii="Tahoma" w:eastAsia="Times New Roman" w:hAnsi="Tahoma" w:cs="Tahoma"/>
                            <w:color w:val="303030"/>
                            <w:sz w:val="21"/>
                            <w:szCs w:val="21"/>
                          </w:rPr>
                          <w:t>2022;</w:t>
                        </w:r>
                        <w:proofErr w:type="gramEnd"/>
                      </w:p>
                      <w:p w14:paraId="7D404F04" w14:textId="77777777" w:rsidR="005F6C96" w:rsidRDefault="005F6C96" w:rsidP="002B7391">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Key principles for how the programme will be run and how decisions will be governed; and</w:t>
                        </w:r>
                      </w:p>
                      <w:p w14:paraId="27245965" w14:textId="77777777" w:rsidR="005F6C96" w:rsidRDefault="005F6C96" w:rsidP="002B7391">
                        <w:pPr>
                          <w:numPr>
                            <w:ilvl w:val="0"/>
                            <w:numId w:val="1"/>
                          </w:numPr>
                          <w:spacing w:before="100" w:beforeAutospacing="1" w:after="100" w:afterAutospacing="1"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The approach to engaging with key stakeholder groups.</w:t>
                        </w:r>
                      </w:p>
                      <w:p w14:paraId="388644CB" w14:textId="77777777"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Drafts of each of these will be shared with event attendees in advance. </w:t>
                        </w:r>
                      </w:p>
                      <w:p w14:paraId="1209F611" w14:textId="77777777" w:rsidR="005F6C96" w:rsidRDefault="005F6C96">
                        <w:pPr>
                          <w:pStyle w:val="NormalWeb"/>
                          <w:spacing w:line="264" w:lineRule="auto"/>
                          <w:jc w:val="both"/>
                          <w:rPr>
                            <w:rFonts w:ascii="Tahoma" w:hAnsi="Tahoma" w:cs="Tahoma"/>
                            <w:color w:val="303030"/>
                            <w:sz w:val="21"/>
                            <w:szCs w:val="21"/>
                          </w:rPr>
                        </w:pPr>
                        <w:r>
                          <w:rPr>
                            <w:rFonts w:ascii="Tahoma" w:hAnsi="Tahoma" w:cs="Tahoma"/>
                            <w:color w:val="303030"/>
                            <w:sz w:val="21"/>
                            <w:szCs w:val="21"/>
                          </w:rPr>
                          <w:t>This is critical work for the sector, and contractors are encouraged to share their views with the RSG.</w:t>
                        </w:r>
                      </w:p>
                      <w:p w14:paraId="2331A73F" w14:textId="77777777" w:rsidR="005F6C96" w:rsidRDefault="005F6C96">
                        <w:pPr>
                          <w:pStyle w:val="NormalWeb"/>
                          <w:spacing w:line="264" w:lineRule="auto"/>
                          <w:jc w:val="both"/>
                          <w:rPr>
                            <w:rFonts w:ascii="Tahoma" w:hAnsi="Tahoma" w:cs="Tahoma"/>
                            <w:color w:val="303030"/>
                            <w:sz w:val="21"/>
                            <w:szCs w:val="21"/>
                          </w:rPr>
                        </w:pPr>
                        <w:r>
                          <w:rPr>
                            <w:rStyle w:val="Strong"/>
                            <w:rFonts w:ascii="Tahoma" w:hAnsi="Tahoma" w:cs="Tahoma"/>
                            <w:color w:val="303030"/>
                            <w:sz w:val="21"/>
                            <w:szCs w:val="21"/>
                          </w:rPr>
                          <w:t>Please note: </w:t>
                        </w:r>
                        <w:r>
                          <w:rPr>
                            <w:rFonts w:ascii="Tahoma" w:hAnsi="Tahoma" w:cs="Tahoma"/>
                            <w:color w:val="303030"/>
                            <w:sz w:val="21"/>
                            <w:szCs w:val="21"/>
                          </w:rPr>
                          <w:t xml:space="preserve">At this </w:t>
                        </w:r>
                        <w:proofErr w:type="gramStart"/>
                        <w:r>
                          <w:rPr>
                            <w:rFonts w:ascii="Tahoma" w:hAnsi="Tahoma" w:cs="Tahoma"/>
                            <w:color w:val="303030"/>
                            <w:sz w:val="21"/>
                            <w:szCs w:val="21"/>
                          </w:rPr>
                          <w:t>stage</w:t>
                        </w:r>
                        <w:proofErr w:type="gramEnd"/>
                        <w:r>
                          <w:rPr>
                            <w:rFonts w:ascii="Tahoma" w:hAnsi="Tahoma" w:cs="Tahoma"/>
                            <w:color w:val="303030"/>
                            <w:sz w:val="21"/>
                            <w:szCs w:val="21"/>
                          </w:rPr>
                          <w:t xml:space="preserve"> the RSG is consulting on its </w:t>
                        </w:r>
                        <w:r>
                          <w:rPr>
                            <w:rFonts w:ascii="Tahoma" w:hAnsi="Tahoma" w:cs="Tahoma"/>
                            <w:color w:val="303030"/>
                            <w:sz w:val="21"/>
                            <w:szCs w:val="21"/>
                            <w:u w:val="single"/>
                          </w:rPr>
                          <w:t>draft principles</w:t>
                        </w:r>
                        <w:r>
                          <w:rPr>
                            <w:rFonts w:ascii="Tahoma" w:hAnsi="Tahoma" w:cs="Tahoma"/>
                            <w:color w:val="303030"/>
                            <w:sz w:val="21"/>
                            <w:szCs w:val="21"/>
                          </w:rPr>
                          <w:t xml:space="preserve"> for the programme of work ahead. Contractors attending this event will also be invited to join the RSG Contractor Forum if they are not already a member and would like to be. LPCs are also being engaged </w:t>
                        </w:r>
                        <w:r>
                          <w:rPr>
                            <w:rFonts w:ascii="Tahoma" w:hAnsi="Tahoma" w:cs="Tahoma"/>
                            <w:color w:val="303030"/>
                            <w:sz w:val="21"/>
                            <w:szCs w:val="21"/>
                          </w:rPr>
                          <w:lastRenderedPageBreak/>
                          <w:t xml:space="preserve">at this </w:t>
                        </w:r>
                        <w:proofErr w:type="gramStart"/>
                        <w:r>
                          <w:rPr>
                            <w:rFonts w:ascii="Tahoma" w:hAnsi="Tahoma" w:cs="Tahoma"/>
                            <w:color w:val="303030"/>
                            <w:sz w:val="21"/>
                            <w:szCs w:val="21"/>
                          </w:rPr>
                          <w:t>stage, but</w:t>
                        </w:r>
                        <w:proofErr w:type="gramEnd"/>
                        <w:r>
                          <w:rPr>
                            <w:rFonts w:ascii="Tahoma" w:hAnsi="Tahoma" w:cs="Tahoma"/>
                            <w:color w:val="303030"/>
                            <w:sz w:val="21"/>
                            <w:szCs w:val="21"/>
                          </w:rPr>
                          <w:t xml:space="preserve"> should register to attend the event on Monday 24 May instead (by emailing </w:t>
                        </w:r>
                        <w:hyperlink r:id="rId11" w:tgtFrame="_blank" w:history="1">
                          <w:r>
                            <w:rPr>
                              <w:rStyle w:val="Strong"/>
                              <w:rFonts w:ascii="Tahoma" w:hAnsi="Tahoma" w:cs="Tahoma"/>
                              <w:color w:val="4E3487"/>
                              <w:sz w:val="21"/>
                              <w:szCs w:val="21"/>
                            </w:rPr>
                            <w:t>review@pharmacy-review.org</w:t>
                          </w:r>
                        </w:hyperlink>
                        <w:r>
                          <w:rPr>
                            <w:rFonts w:ascii="Tahoma" w:hAnsi="Tahoma" w:cs="Tahoma"/>
                            <w:color w:val="303030"/>
                            <w:sz w:val="21"/>
                            <w:szCs w:val="21"/>
                          </w:rPr>
                          <w:t>). Following feedback gathered from these two events, the final principles and timeline will be presented to the sector at an event on </w:t>
                        </w:r>
                        <w:r>
                          <w:rPr>
                            <w:rStyle w:val="Strong"/>
                            <w:rFonts w:ascii="Tahoma" w:hAnsi="Tahoma" w:cs="Tahoma"/>
                            <w:color w:val="303030"/>
                            <w:sz w:val="21"/>
                            <w:szCs w:val="21"/>
                          </w:rPr>
                          <w:t>Tuesday 14 June</w:t>
                        </w:r>
                        <w:r>
                          <w:rPr>
                            <w:rFonts w:ascii="Tahoma" w:hAnsi="Tahoma" w:cs="Tahoma"/>
                            <w:color w:val="303030"/>
                            <w:sz w:val="21"/>
                            <w:szCs w:val="21"/>
                          </w:rPr>
                          <w:t> (registration details to launch soon). Visit the </w:t>
                        </w:r>
                        <w:hyperlink r:id="rId12" w:tgtFrame="_blank" w:tooltip="https://pharmacy-review.org/home/the-review-steering-group/lpc-and-contractor-engagement-events-may-2021/" w:history="1">
                          <w:r>
                            <w:rPr>
                              <w:rStyle w:val="Strong"/>
                              <w:rFonts w:ascii="Tahoma" w:hAnsi="Tahoma" w:cs="Tahoma"/>
                              <w:color w:val="4E3487"/>
                              <w:sz w:val="21"/>
                              <w:szCs w:val="21"/>
                            </w:rPr>
                            <w:t>RSG website</w:t>
                          </w:r>
                        </w:hyperlink>
                        <w:r>
                          <w:rPr>
                            <w:rFonts w:ascii="Tahoma" w:hAnsi="Tahoma" w:cs="Tahoma"/>
                            <w:color w:val="303030"/>
                            <w:sz w:val="21"/>
                            <w:szCs w:val="21"/>
                          </w:rPr>
                          <w:t> for further information.</w:t>
                        </w:r>
                      </w:p>
                      <w:p w14:paraId="42E9D0C9" w14:textId="77777777" w:rsidR="005F6C96" w:rsidRDefault="005F6C96">
                        <w:pPr>
                          <w:pStyle w:val="Heading3"/>
                          <w:rPr>
                            <w:rFonts w:eastAsia="Times New Roman"/>
                          </w:rPr>
                        </w:pPr>
                        <w:r>
                          <w:rPr>
                            <w:rFonts w:eastAsia="Times New Roman"/>
                          </w:rPr>
                          <w:t>PSNC CEO's May video message</w:t>
                        </w:r>
                      </w:p>
                      <w:p w14:paraId="1EFB9201" w14:textId="1C0DA635"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In his latest message to the sector, PSNC Chief Executive Simon Dukes addresses the situation that community pharmacy currently finds itself in – awaiting a decision from HM Treasury on the costs the sector incurred during the COVID-19 pandemic.</w:t>
                        </w:r>
                      </w:p>
                      <w:p w14:paraId="341CE1D1" w14:textId="77777777" w:rsidR="005F6C96" w:rsidRDefault="005F6C96">
                        <w:pPr>
                          <w:pStyle w:val="NormalWeb"/>
                          <w:spacing w:line="264" w:lineRule="auto"/>
                          <w:jc w:val="both"/>
                          <w:rPr>
                            <w:rFonts w:ascii="Tahoma" w:hAnsi="Tahoma" w:cs="Tahoma"/>
                            <w:color w:val="303030"/>
                            <w:sz w:val="21"/>
                            <w:szCs w:val="21"/>
                          </w:rPr>
                        </w:pPr>
                        <w:r>
                          <w:rPr>
                            <w:rFonts w:ascii="Tahoma" w:hAnsi="Tahoma" w:cs="Tahoma"/>
                            <w:color w:val="303030"/>
                            <w:sz w:val="21"/>
                            <w:szCs w:val="21"/>
                          </w:rPr>
                          <w:t>Whilst unable to talk about what is happening in the negotiations on the Community Pharmacy Contractual Framework (CPCF), Simon does say that these negotiations will cover things that both PSNC and the NHS want community pharmacy to do in the future, but that none of this will be possible without a satisfactory outcome on pharmacy’s COVID costs.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Watch Simon's video message here</w:t>
                          </w:r>
                        </w:hyperlink>
                      </w:p>
                      <w:p w14:paraId="530FE445" w14:textId="77777777" w:rsidR="005F6C96" w:rsidRDefault="005F6C96">
                        <w:pPr>
                          <w:pStyle w:val="Heading3"/>
                          <w:rPr>
                            <w:rFonts w:eastAsia="Times New Roman"/>
                          </w:rPr>
                        </w:pPr>
                        <w:r>
                          <w:rPr>
                            <w:rFonts w:eastAsia="Times New Roman"/>
                          </w:rPr>
                          <w:t>Pharmacists asked to take part in Self Care Forum COVID-19 survey</w:t>
                        </w:r>
                      </w:p>
                      <w:p w14:paraId="23B500A3" w14:textId="52AE060F" w:rsidR="005F6C96" w:rsidRDefault="005F6C9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The Self Care Forum is inviting everyone involved in delivering healthcare throughout the COVID-19 pandemic to complete a short questionnaire. </w:t>
                        </w:r>
                      </w:p>
                      <w:p w14:paraId="71E63152" w14:textId="77777777" w:rsidR="005F6C96" w:rsidRDefault="005F6C96" w:rsidP="004A0B79">
                        <w:pPr>
                          <w:pStyle w:val="NormalWeb"/>
                          <w:spacing w:line="264" w:lineRule="auto"/>
                          <w:rPr>
                            <w:rFonts w:ascii="Tahoma" w:hAnsi="Tahoma" w:cs="Tahoma"/>
                            <w:color w:val="303030"/>
                            <w:sz w:val="21"/>
                            <w:szCs w:val="21"/>
                          </w:rPr>
                        </w:pPr>
                        <w:r>
                          <w:rPr>
                            <w:rFonts w:ascii="Tahoma" w:hAnsi="Tahoma" w:cs="Tahoma"/>
                            <w:color w:val="303030"/>
                            <w:sz w:val="21"/>
                            <w:szCs w:val="21"/>
                          </w:rPr>
                          <w:t>The survey is being conducted in collaboration with Imperial College London's </w:t>
                        </w:r>
                        <w:hyperlink r:id="rId14" w:tgtFrame="_blank" w:history="1">
                          <w:r>
                            <w:rPr>
                              <w:rStyle w:val="Hyperlink"/>
                              <w:rFonts w:ascii="Tahoma" w:hAnsi="Tahoma" w:cs="Tahoma"/>
                              <w:b/>
                              <w:bCs/>
                              <w:color w:val="4E3487"/>
                              <w:sz w:val="21"/>
                              <w:szCs w:val="21"/>
                            </w:rPr>
                            <w:t>Self Care Academic Research Unit (SCARU)</w:t>
                          </w:r>
                        </w:hyperlink>
                        <w:r>
                          <w:rPr>
                            <w:rFonts w:ascii="Tahoma" w:hAnsi="Tahoma" w:cs="Tahoma"/>
                            <w:color w:val="303030"/>
                            <w:sz w:val="21"/>
                            <w:szCs w:val="21"/>
                          </w:rPr>
                          <w:t> and is looking at changes in professionals’ attitudes to, and practice of, self-care during the pandemic.</w:t>
                        </w:r>
                        <w:r>
                          <w:rPr>
                            <w:rFonts w:ascii="Tahoma" w:hAnsi="Tahoma" w:cs="Tahoma"/>
                            <w:color w:val="303030"/>
                            <w:sz w:val="21"/>
                            <w:szCs w:val="21"/>
                          </w:rPr>
                          <w:br/>
                        </w:r>
                        <w:r>
                          <w:rPr>
                            <w:rFonts w:ascii="Tahoma" w:hAnsi="Tahoma" w:cs="Tahoma"/>
                            <w:color w:val="303030"/>
                            <w:sz w:val="21"/>
                            <w:szCs w:val="21"/>
                          </w:rPr>
                          <w:br/>
                          <w:t>This questionnaire should only take 5-10 minutes to complete, and the Self Care Forum would be delighted to hear from community pharmacy teams.</w:t>
                        </w:r>
                      </w:p>
                      <w:p w14:paraId="26FF1B44" w14:textId="77777777" w:rsidR="005F6C96" w:rsidRDefault="005F6C96">
                        <w:pPr>
                          <w:pStyle w:val="NormalWeb"/>
                          <w:spacing w:line="264" w:lineRule="auto"/>
                          <w:jc w:val="both"/>
                          <w:rPr>
                            <w:rFonts w:ascii="Tahoma" w:hAnsi="Tahoma" w:cs="Tahoma"/>
                            <w:color w:val="303030"/>
                            <w:sz w:val="21"/>
                            <w:szCs w:val="21"/>
                          </w:rPr>
                        </w:pPr>
                        <w:hyperlink r:id="rId15" w:tgtFrame="_blank" w:history="1">
                          <w:r>
                            <w:rPr>
                              <w:rStyle w:val="Hyperlink"/>
                              <w:rFonts w:ascii="Tahoma" w:hAnsi="Tahoma" w:cs="Tahoma"/>
                              <w:b/>
                              <w:bCs/>
                              <w:color w:val="4E3487"/>
                              <w:sz w:val="21"/>
                              <w:szCs w:val="21"/>
                            </w:rPr>
                            <w:t>Take the Self Care Forum Survey</w:t>
                          </w:r>
                        </w:hyperlink>
                      </w:p>
                    </w:tc>
                    <w:tc>
                      <w:tcPr>
                        <w:tcW w:w="150" w:type="dxa"/>
                        <w:vAlign w:val="center"/>
                        <w:hideMark/>
                      </w:tcPr>
                      <w:p w14:paraId="23C5B893" w14:textId="77777777" w:rsidR="005F6C96" w:rsidRDefault="005F6C96">
                        <w:pPr>
                          <w:rPr>
                            <w:rFonts w:ascii="Tahoma" w:hAnsi="Tahoma" w:cs="Tahoma"/>
                            <w:color w:val="303030"/>
                            <w:sz w:val="21"/>
                            <w:szCs w:val="21"/>
                          </w:rPr>
                        </w:pPr>
                      </w:p>
                    </w:tc>
                  </w:tr>
                  <w:tr w:rsidR="005F6C96" w14:paraId="6D48B99D" w14:textId="77777777">
                    <w:trPr>
                      <w:trHeight w:val="150"/>
                      <w:tblCellSpacing w:w="15" w:type="dxa"/>
                      <w:jc w:val="center"/>
                    </w:trPr>
                    <w:tc>
                      <w:tcPr>
                        <w:tcW w:w="150" w:type="dxa"/>
                        <w:vAlign w:val="center"/>
                        <w:hideMark/>
                      </w:tcPr>
                      <w:p w14:paraId="7A76FA1E" w14:textId="77777777" w:rsidR="005F6C96" w:rsidRDefault="005F6C96">
                        <w:pPr>
                          <w:rPr>
                            <w:rFonts w:ascii="Times New Roman" w:eastAsia="Times New Roman" w:hAnsi="Times New Roman" w:cs="Times New Roman"/>
                            <w:sz w:val="20"/>
                            <w:szCs w:val="20"/>
                          </w:rPr>
                        </w:pPr>
                      </w:p>
                    </w:tc>
                    <w:tc>
                      <w:tcPr>
                        <w:tcW w:w="8700" w:type="dxa"/>
                        <w:vAlign w:val="center"/>
                        <w:hideMark/>
                      </w:tcPr>
                      <w:p w14:paraId="41663A2C" w14:textId="77777777" w:rsidR="005F6C96" w:rsidRDefault="005F6C96">
                        <w:pPr>
                          <w:rPr>
                            <w:rFonts w:ascii="Times New Roman" w:eastAsia="Times New Roman" w:hAnsi="Times New Roman" w:cs="Times New Roman"/>
                            <w:sz w:val="20"/>
                            <w:szCs w:val="20"/>
                          </w:rPr>
                        </w:pPr>
                      </w:p>
                    </w:tc>
                    <w:tc>
                      <w:tcPr>
                        <w:tcW w:w="150" w:type="dxa"/>
                        <w:vAlign w:val="center"/>
                        <w:hideMark/>
                      </w:tcPr>
                      <w:p w14:paraId="09D28BC5" w14:textId="77777777" w:rsidR="005F6C96" w:rsidRDefault="005F6C96">
                        <w:pPr>
                          <w:rPr>
                            <w:rFonts w:ascii="Times New Roman" w:eastAsia="Times New Roman" w:hAnsi="Times New Roman" w:cs="Times New Roman"/>
                            <w:sz w:val="20"/>
                            <w:szCs w:val="20"/>
                          </w:rPr>
                        </w:pPr>
                      </w:p>
                    </w:tc>
                  </w:tr>
                </w:tbl>
                <w:p w14:paraId="1A05ACF4" w14:textId="77777777" w:rsidR="005F6C96" w:rsidRDefault="005F6C96">
                  <w:pPr>
                    <w:jc w:val="center"/>
                    <w:rPr>
                      <w:rFonts w:ascii="Times New Roman" w:eastAsia="Times New Roman" w:hAnsi="Times New Roman" w:cs="Times New Roman"/>
                      <w:sz w:val="20"/>
                      <w:szCs w:val="20"/>
                    </w:rPr>
                  </w:pPr>
                </w:p>
              </w:tc>
            </w:tr>
          </w:tbl>
          <w:p w14:paraId="42B7DFF2" w14:textId="77777777" w:rsidR="005F6C96" w:rsidRDefault="005F6C96">
            <w:pPr>
              <w:jc w:val="center"/>
              <w:rPr>
                <w:rFonts w:ascii="Times New Roman" w:eastAsia="Times New Roman" w:hAnsi="Times New Roman" w:cs="Times New Roman"/>
                <w:sz w:val="20"/>
                <w:szCs w:val="20"/>
              </w:rPr>
            </w:pPr>
          </w:p>
        </w:tc>
      </w:tr>
      <w:tr w:rsidR="005F6C96" w14:paraId="520D10F2" w14:textId="77777777" w:rsidTr="005F6C9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F6C96" w14:paraId="3B1F4A6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F6C96" w14:paraId="4F966566" w14:textId="77777777">
                    <w:trPr>
                      <w:tblCellSpacing w:w="0" w:type="dxa"/>
                      <w:jc w:val="center"/>
                    </w:trPr>
                    <w:tc>
                      <w:tcPr>
                        <w:tcW w:w="3000" w:type="dxa"/>
                        <w:tcMar>
                          <w:top w:w="30" w:type="dxa"/>
                          <w:left w:w="75" w:type="dxa"/>
                          <w:bottom w:w="30" w:type="dxa"/>
                          <w:right w:w="75" w:type="dxa"/>
                        </w:tcMar>
                        <w:hideMark/>
                      </w:tcPr>
                      <w:p w14:paraId="4700386D" w14:textId="77777777" w:rsidR="005F6C96" w:rsidRDefault="005F6C96">
                        <w:pPr>
                          <w:pStyle w:val="Heading4"/>
                          <w:jc w:val="center"/>
                          <w:rPr>
                            <w:rFonts w:eastAsia="Times New Roman"/>
                          </w:rPr>
                        </w:pPr>
                        <w:r>
                          <w:rPr>
                            <w:rFonts w:eastAsia="Times New Roman"/>
                          </w:rPr>
                          <w:lastRenderedPageBreak/>
                          <w:t>Pharmaceutical Services Negotiating Committee</w:t>
                        </w:r>
                      </w:p>
                      <w:p w14:paraId="6E818BEE" w14:textId="2F5A12E9" w:rsidR="005F6C96" w:rsidRDefault="005F6C9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05CFF45" wp14:editId="538EFBAE">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B9F4CC" wp14:editId="031F7797">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F1242D" wp14:editId="58F054F5">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05CC09" wp14:editId="202F823E">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AE21D99" w14:textId="77777777" w:rsidR="005F6C96" w:rsidRDefault="005F6C9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F6C96" w14:paraId="05D41EEE" w14:textId="77777777">
                    <w:trPr>
                      <w:trHeight w:val="450"/>
                      <w:tblCellSpacing w:w="0" w:type="dxa"/>
                      <w:jc w:val="center"/>
                    </w:trPr>
                    <w:tc>
                      <w:tcPr>
                        <w:tcW w:w="9000" w:type="dxa"/>
                        <w:tcMar>
                          <w:top w:w="150" w:type="dxa"/>
                          <w:left w:w="0" w:type="dxa"/>
                          <w:bottom w:w="0" w:type="dxa"/>
                          <w:right w:w="0" w:type="dxa"/>
                        </w:tcMar>
                        <w:vAlign w:val="center"/>
                        <w:hideMark/>
                      </w:tcPr>
                      <w:p w14:paraId="57BCECC5" w14:textId="77777777" w:rsidR="005F6C96" w:rsidRDefault="005F6C96">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9"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30"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5B35060" w14:textId="77777777" w:rsidR="005F6C96" w:rsidRDefault="005F6C96">
                  <w:pPr>
                    <w:jc w:val="center"/>
                    <w:rPr>
                      <w:rFonts w:ascii="Times New Roman" w:eastAsia="Times New Roman" w:hAnsi="Times New Roman" w:cs="Times New Roman"/>
                      <w:sz w:val="20"/>
                      <w:szCs w:val="20"/>
                    </w:rPr>
                  </w:pPr>
                </w:p>
              </w:tc>
            </w:tr>
          </w:tbl>
          <w:p w14:paraId="3A75BE29" w14:textId="77777777" w:rsidR="005F6C96" w:rsidRDefault="005F6C96">
            <w:pPr>
              <w:jc w:val="center"/>
              <w:rPr>
                <w:rFonts w:ascii="Times New Roman" w:eastAsia="Times New Roman" w:hAnsi="Times New Roman" w:cs="Times New Roman"/>
                <w:sz w:val="20"/>
                <w:szCs w:val="20"/>
              </w:rPr>
            </w:pPr>
          </w:p>
        </w:tc>
      </w:tr>
    </w:tbl>
    <w:p w14:paraId="5A4FFCE3" w14:textId="66D95785" w:rsidR="005F6C96" w:rsidRDefault="005F6C96" w:rsidP="005F6C96">
      <w:pPr>
        <w:rPr>
          <w:rFonts w:eastAsia="Times New Roman"/>
        </w:rPr>
      </w:pPr>
      <w:r>
        <w:rPr>
          <w:rFonts w:eastAsia="Times New Roman"/>
          <w:noProof/>
        </w:rPr>
        <w:drawing>
          <wp:inline distT="0" distB="0" distL="0" distR="0" wp14:anchorId="49712825" wp14:editId="6FC800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B15D55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E42DA"/>
    <w:multiLevelType w:val="multilevel"/>
    <w:tmpl w:val="D49299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96"/>
    <w:rsid w:val="004A0B79"/>
    <w:rsid w:val="005F6C9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B9E6"/>
  <w15:chartTrackingRefBased/>
  <w15:docId w15:val="{236AE8EA-73D1-443F-AE46-4547FF7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96"/>
    <w:pPr>
      <w:spacing w:after="0" w:line="240" w:lineRule="auto"/>
    </w:pPr>
    <w:rPr>
      <w:rFonts w:ascii="Calibri" w:hAnsi="Calibri" w:cs="Calibri"/>
      <w:lang w:eastAsia="en-GB"/>
    </w:rPr>
  </w:style>
  <w:style w:type="paragraph" w:styleId="Heading1">
    <w:name w:val="heading 1"/>
    <w:basedOn w:val="Normal"/>
    <w:link w:val="Heading1Char"/>
    <w:uiPriority w:val="9"/>
    <w:qFormat/>
    <w:rsid w:val="005F6C9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F6C96"/>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F6C96"/>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F6C9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C9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F6C96"/>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F6C96"/>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F6C96"/>
    <w:rPr>
      <w:rFonts w:ascii="Tahoma" w:hAnsi="Tahoma" w:cs="Tahoma"/>
      <w:b/>
      <w:bCs/>
      <w:color w:val="FFFFFF"/>
      <w:sz w:val="18"/>
      <w:szCs w:val="18"/>
      <w:lang w:eastAsia="en-GB"/>
    </w:rPr>
  </w:style>
  <w:style w:type="paragraph" w:styleId="NormalWeb">
    <w:name w:val="Normal (Web)"/>
    <w:basedOn w:val="Normal"/>
    <w:uiPriority w:val="99"/>
    <w:semiHidden/>
    <w:unhideWhenUsed/>
    <w:rsid w:val="005F6C96"/>
    <w:pPr>
      <w:spacing w:before="100" w:beforeAutospacing="1" w:after="100" w:afterAutospacing="1"/>
    </w:pPr>
  </w:style>
  <w:style w:type="character" w:styleId="Strong">
    <w:name w:val="Strong"/>
    <w:basedOn w:val="DefaultParagraphFont"/>
    <w:uiPriority w:val="22"/>
    <w:qFormat/>
    <w:rsid w:val="005F6C96"/>
    <w:rPr>
      <w:b/>
      <w:bCs/>
    </w:rPr>
  </w:style>
  <w:style w:type="character" w:styleId="Hyperlink">
    <w:name w:val="Hyperlink"/>
    <w:basedOn w:val="DefaultParagraphFont"/>
    <w:uiPriority w:val="99"/>
    <w:semiHidden/>
    <w:unhideWhenUsed/>
    <w:rsid w:val="005F6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8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snc.us7.list-manage.com/track/click?u=86d41ab7fa4c7c2c5d7210782&amp;id=8af0f7eb66&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34" Type="http://schemas.openxmlformats.org/officeDocument/2006/relationships/theme" Target="theme/theme1.xml"/><Relationship Id="rId7" Type="http://schemas.openxmlformats.org/officeDocument/2006/relationships/image" Target="https://gallery.mailchimp.com/86d41ab7fa4c7c2c5d7210782/images/001d399a-96a4-4e1f-b905-a21d530b5d29.jpg" TargetMode="External"/><Relationship Id="rId12" Type="http://schemas.openxmlformats.org/officeDocument/2006/relationships/hyperlink" Target="https://psnc.us7.list-manage.com/track/click?u=86d41ab7fa4c7c2c5d7210782&amp;id=e1d32796d4&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223170fcdf&amp;e=d19e9fd41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f485242f69&amp;e=d19e9fd41c" TargetMode="External"/><Relationship Id="rId20" Type="http://schemas.openxmlformats.org/officeDocument/2006/relationships/image" Target="media/image4.png"/><Relationship Id="rId29" Type="http://schemas.openxmlformats.org/officeDocument/2006/relationships/hyperlink" Target="https://psnc.us7.list-manage.com/unsubscribe?u=86d41ab7fa4c7c2c5d7210782&amp;id=b5ca69e1d1&amp;e=d19e9fd41c&amp;c=23834b128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review@pharmacy-review.org"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image" Target="https://psnc.us7.list-manage.com/track/open.php?u=86d41ab7fa4c7c2c5d7210782&amp;id=23834b1285&amp;e=d19e9fd41c" TargetMode="External"/><Relationship Id="rId5" Type="http://schemas.openxmlformats.org/officeDocument/2006/relationships/hyperlink" Target="https://mailchi.mp/psnc/psnc-daily-update-18th-may?e=d19e9fd41c" TargetMode="External"/><Relationship Id="rId15" Type="http://schemas.openxmlformats.org/officeDocument/2006/relationships/hyperlink" Target="https://psnc.us7.list-manage.com/track/click?u=86d41ab7fa4c7c2c5d7210782&amp;id=fb998ccb94&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885c304c6b&amp;e=d19e9fd41c" TargetMode="External"/><Relationship Id="rId19" Type="http://schemas.openxmlformats.org/officeDocument/2006/relationships/hyperlink" Target="https://psnc.us7.list-manage.com/track/click?u=86d41ab7fa4c7c2c5d7210782&amp;id=677bc0425a&amp;e=d19e9fd41c" TargetMode="External"/><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http://psnc.org.uk/wp-content/uploads/2013/11/Newsletter-style-bar.png" TargetMode="External"/><Relationship Id="rId14" Type="http://schemas.openxmlformats.org/officeDocument/2006/relationships/hyperlink" Target="https://psnc.us7.list-manage.com/track/click?u=86d41ab7fa4c7c2c5d7210782&amp;id=3df191efdf&amp;e=d19e9fd41c" TargetMode="External"/><Relationship Id="rId22" Type="http://schemas.openxmlformats.org/officeDocument/2006/relationships/hyperlink" Target="https://psnc.us7.list-manage.com/track/click?u=86d41ab7fa4c7c2c5d7210782&amp;id=44b25239c9&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hyperlink" Target="https://psnc.us7.list-manage.com/profile?u=86d41ab7fa4c7c2c5d7210782&amp;id=b5ca69e1d1&amp;e=d19e9fd41c&amp;c=23834b1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2021-05-19T07:08:00Z</dcterms:created>
  <dcterms:modified xsi:type="dcterms:W3CDTF">2021-05-19T07:10:00Z</dcterms:modified>
</cp:coreProperties>
</file>