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70AA" w14:textId="7E88E904" w:rsidR="00C82F49" w:rsidRDefault="00C16883"/>
    <w:p w14:paraId="65602A0C" w14:textId="77777777" w:rsidR="00FF0D03" w:rsidRDefault="00FF0D03"/>
    <w:p w14:paraId="236A905C" w14:textId="77777777" w:rsidR="00FF0D03" w:rsidRPr="00FF0D03" w:rsidRDefault="00FF0D03" w:rsidP="00FF0D03">
      <w:pPr>
        <w:spacing w:line="264" w:lineRule="auto"/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</w:pPr>
      <w:r w:rsidRPr="00FF0D03"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  <w:t>Pharmacy Service of the year</w:t>
      </w:r>
    </w:p>
    <w:p w14:paraId="4A30F12A" w14:textId="77777777" w:rsidR="00FF0D03" w:rsidRPr="00FF0D03" w:rsidRDefault="00FF0D03" w:rsidP="00FF0D03">
      <w:pPr>
        <w:shd w:val="clear" w:color="auto" w:fill="C9ECFC"/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sz w:val="22"/>
          <w:szCs w:val="22"/>
          <w:lang w:eastAsia="ja-JP"/>
        </w:rPr>
        <w:t xml:space="preserve">We are seeking examples of innovation and looking to </w:t>
      </w:r>
      <w:proofErr w:type="spellStart"/>
      <w:r w:rsidRPr="00FF0D03">
        <w:rPr>
          <w:rFonts w:ascii="Corbel" w:eastAsia="SimSun" w:hAnsi="Corbel" w:cs="Tahoma"/>
          <w:sz w:val="22"/>
          <w:szCs w:val="22"/>
          <w:lang w:eastAsia="ja-JP"/>
        </w:rPr>
        <w:t>recognise</w:t>
      </w:r>
      <w:proofErr w:type="spellEnd"/>
      <w:r w:rsidRPr="00FF0D03">
        <w:rPr>
          <w:rFonts w:ascii="Corbel" w:eastAsia="SimSun" w:hAnsi="Corbel" w:cs="Tahoma"/>
          <w:sz w:val="22"/>
          <w:szCs w:val="22"/>
          <w:lang w:eastAsia="ja-JP"/>
        </w:rPr>
        <w:t xml:space="preserve"> efforts to develop sustainable pharmacy services that deliver positive patient outcomes at the same time as rewarding community pharmacy for its professional input.</w:t>
      </w:r>
    </w:p>
    <w:p w14:paraId="52A0A6A2" w14:textId="31DACDA6" w:rsidR="00FF0D03" w:rsidRDefault="00FF0D03" w:rsidP="00FF0D03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Name and position of nominee:</w:t>
      </w:r>
    </w:p>
    <w:p w14:paraId="18640A26" w14:textId="0E21FB67" w:rsidR="00461A04" w:rsidRDefault="00E04505" w:rsidP="00461A04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Nominee c</w:t>
      </w:r>
      <w:r w:rsidR="00461A04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ontact Email:</w:t>
      </w:r>
      <w:r w:rsidR="00461A04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461A04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461A04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461A04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bookmarkStart w:id="0" w:name="_GoBack"/>
      <w:bookmarkEnd w:id="0"/>
      <w:r w:rsidR="00461A04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461A04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  <w:t>Telephone:</w:t>
      </w:r>
    </w:p>
    <w:p w14:paraId="78256E8A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Community Pharmacy name + ODS code (if known):</w:t>
      </w:r>
    </w:p>
    <w:p w14:paraId="4F0E8E3B" w14:textId="77777777" w:rsidR="00FF0D03" w:rsidRPr="00FF0D03" w:rsidRDefault="00FF0D03" w:rsidP="00FF0D03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have you done to deserve this award and why?</w:t>
      </w:r>
    </w:p>
    <w:p w14:paraId="7C734F10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EAD0CA6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7FCB359C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1D4A4DF" w14:textId="77777777" w:rsidR="00FF0D03" w:rsidRPr="00FF0D03" w:rsidRDefault="00FF0D03" w:rsidP="00FF0D03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patients?</w:t>
      </w:r>
    </w:p>
    <w:p w14:paraId="45C5DAF3" w14:textId="77777777" w:rsidR="00FF0D03" w:rsidRPr="00FF0D03" w:rsidRDefault="00FF0D03" w:rsidP="00FF0D03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526D713F" w14:textId="77777777" w:rsidR="00FF0D03" w:rsidRPr="00FF0D03" w:rsidRDefault="00FF0D03" w:rsidP="00FF0D03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B9E56FA" w14:textId="77777777" w:rsidR="00FF0D03" w:rsidRPr="00FF0D03" w:rsidRDefault="00FF0D03" w:rsidP="00FF0D03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147B8D8A" w14:textId="77777777" w:rsidR="00FF0D03" w:rsidRPr="00FF0D03" w:rsidRDefault="00FF0D03" w:rsidP="00FF0D03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pharmacy?</w:t>
      </w:r>
    </w:p>
    <w:p w14:paraId="62F19D01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A212034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13DD59DD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2DCD2723" w14:textId="77777777" w:rsidR="00FF0D03" w:rsidRPr="00FF0D03" w:rsidRDefault="00FF0D03" w:rsidP="00FF0D03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how have you improved links with other healthcare professionals?</w:t>
      </w:r>
    </w:p>
    <w:p w14:paraId="326337DE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2363046F" w14:textId="6872963A" w:rsid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0EFA17F9" w14:textId="77777777" w:rsidR="00461A04" w:rsidRPr="00FF0D03" w:rsidRDefault="00461A04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511E6FE" w14:textId="77777777" w:rsidR="00E04505" w:rsidRPr="00124030" w:rsidRDefault="00E04505" w:rsidP="00E04505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c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ontact name:</w:t>
      </w:r>
    </w:p>
    <w:p w14:paraId="0AD76B74" w14:textId="77777777" w:rsidR="00E04505" w:rsidRPr="00124030" w:rsidRDefault="00E04505" w:rsidP="00E04505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t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elephone:</w:t>
      </w:r>
    </w:p>
    <w:p w14:paraId="43110210" w14:textId="1582DC04" w:rsidR="00FF0D03" w:rsidRPr="00FF0D03" w:rsidRDefault="00E04505" w:rsidP="00E04505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e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mail:</w:t>
      </w:r>
    </w:p>
    <w:sectPr w:rsidR="00FF0D03" w:rsidRPr="00FF0D03" w:rsidSect="00744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56403" w14:textId="77777777" w:rsidR="00C16883" w:rsidRDefault="00C16883" w:rsidP="002F553C">
      <w:r>
        <w:separator/>
      </w:r>
    </w:p>
  </w:endnote>
  <w:endnote w:type="continuationSeparator" w:id="0">
    <w:p w14:paraId="02805FF6" w14:textId="77777777" w:rsidR="00C16883" w:rsidRDefault="00C16883" w:rsidP="002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AAAD" w14:textId="77777777" w:rsidR="002F553C" w:rsidRDefault="002F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F092" w14:textId="77777777" w:rsidR="002F553C" w:rsidRDefault="002F5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CACB5" w14:textId="77777777" w:rsidR="002F553C" w:rsidRDefault="002F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31D61" w14:textId="77777777" w:rsidR="00C16883" w:rsidRDefault="00C16883" w:rsidP="002F553C">
      <w:r>
        <w:separator/>
      </w:r>
    </w:p>
  </w:footnote>
  <w:footnote w:type="continuationSeparator" w:id="0">
    <w:p w14:paraId="719C9842" w14:textId="77777777" w:rsidR="00C16883" w:rsidRDefault="00C16883" w:rsidP="002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45873" w14:textId="77777777" w:rsidR="002F553C" w:rsidRDefault="002F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70C9E" w14:textId="77777777" w:rsidR="002F553C" w:rsidRDefault="002F55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E09BB1D" wp14:editId="765BFC6E">
          <wp:simplePos x="0" y="0"/>
          <wp:positionH relativeFrom="column">
            <wp:posOffset>-977265</wp:posOffset>
          </wp:positionH>
          <wp:positionV relativeFrom="page">
            <wp:posOffset>2540</wp:posOffset>
          </wp:positionV>
          <wp:extent cx="7653528" cy="10835640"/>
          <wp:effectExtent l="0" t="0" r="0" b="1016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28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BDF31" w14:textId="77777777" w:rsidR="002F553C" w:rsidRDefault="002F5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40DD" w14:textId="77777777" w:rsidR="002F553C" w:rsidRDefault="002F5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03"/>
    <w:rsid w:val="000B2819"/>
    <w:rsid w:val="002F553C"/>
    <w:rsid w:val="00461A04"/>
    <w:rsid w:val="00492CAC"/>
    <w:rsid w:val="00744EE6"/>
    <w:rsid w:val="008C5824"/>
    <w:rsid w:val="00AB3B96"/>
    <w:rsid w:val="00C16883"/>
    <w:rsid w:val="00C418AD"/>
    <w:rsid w:val="00C667F4"/>
    <w:rsid w:val="00CE7B1E"/>
    <w:rsid w:val="00D448EE"/>
    <w:rsid w:val="00E04505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B53A"/>
  <w15:docId w15:val="{311C062A-5B39-4DD8-A803-8C22D8C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53C"/>
  </w:style>
  <w:style w:type="paragraph" w:styleId="Footer">
    <w:name w:val="footer"/>
    <w:basedOn w:val="Normal"/>
    <w:link w:val="Foot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e%20White\Documents\H&amp;IoW%20LPC\Templates\CPSC\C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CPSC Letterhead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Skye White</dc:creator>
  <cp:lastModifiedBy>Skye White</cp:lastModifiedBy>
  <cp:revision>3</cp:revision>
  <dcterms:created xsi:type="dcterms:W3CDTF">2019-03-06T14:06:00Z</dcterms:created>
  <dcterms:modified xsi:type="dcterms:W3CDTF">2019-05-01T11:45:00Z</dcterms:modified>
</cp:coreProperties>
</file>