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67" w:rsidRDefault="00AE186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3273425</wp:posOffset>
            </wp:positionH>
            <wp:positionV relativeFrom="paragraph">
              <wp:posOffset>-557530</wp:posOffset>
            </wp:positionV>
            <wp:extent cx="2419350" cy="922655"/>
            <wp:effectExtent l="0" t="0" r="0" b="0"/>
            <wp:wrapTight wrapText="bothSides">
              <wp:wrapPolygon edited="0">
                <wp:start x="12926" y="0"/>
                <wp:lineTo x="12926" y="7136"/>
                <wp:lineTo x="3061" y="9811"/>
                <wp:lineTo x="1191" y="10703"/>
                <wp:lineTo x="1191" y="14271"/>
                <wp:lineTo x="0" y="17393"/>
                <wp:lineTo x="0" y="20961"/>
                <wp:lineTo x="15477" y="20961"/>
                <wp:lineTo x="21260" y="20961"/>
                <wp:lineTo x="21430" y="20515"/>
                <wp:lineTo x="21430" y="0"/>
                <wp:lineTo x="12926" y="0"/>
              </wp:wrapPolygon>
            </wp:wrapTight>
            <wp:docPr id="1" name="Picture 1" descr="Organisation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ation'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867" w:rsidRDefault="00AE1867"/>
    <w:p w:rsidR="003A24D3" w:rsidRDefault="00AE1867">
      <w:r>
        <w:t xml:space="preserve">Dear Pharmacist / Pharmacy Manager, </w:t>
      </w:r>
    </w:p>
    <w:p w:rsidR="00AE1867" w:rsidRDefault="00AE1867"/>
    <w:p w:rsidR="00AE1867" w:rsidRDefault="00AE1867">
      <w:r>
        <w:t>Southampton City CCG is pleased to announce the Minor Aliments Contract is now available for expressions of interest. The new contract will run for 3 years (01-04-2019 – 31-03-2022). There are some changes from the previous contract which reflect the outcome from the Over the Counter (OTC) consultation.</w:t>
      </w:r>
    </w:p>
    <w:p w:rsidR="00AE1867" w:rsidRDefault="00AE1867">
      <w:r>
        <w:t xml:space="preserve">I have imbedded the service specification for you to review before signing up, if you would like to take part in this scheme starting from 01-04-2019 please contact </w:t>
      </w:r>
      <w:hyperlink r:id="rId6" w:history="1">
        <w:r w:rsidRPr="00F469AE">
          <w:rPr>
            <w:rStyle w:val="Hyperlink"/>
          </w:rPr>
          <w:t>Matt.Bailey2@nhs.net</w:t>
        </w:r>
      </w:hyperlink>
      <w:r>
        <w:t xml:space="preserve"> before </w:t>
      </w:r>
      <w:r w:rsidRPr="00AE1867">
        <w:rPr>
          <w:b/>
        </w:rPr>
        <w:t>Friday 2</w:t>
      </w:r>
      <w:r>
        <w:rPr>
          <w:b/>
        </w:rPr>
        <w:t>2</w:t>
      </w:r>
      <w:r w:rsidRPr="00AE1867">
        <w:rPr>
          <w:b/>
          <w:vertAlign w:val="superscript"/>
        </w:rPr>
        <w:t>nd</w:t>
      </w:r>
      <w:r>
        <w:rPr>
          <w:b/>
        </w:rPr>
        <w:t xml:space="preserve"> </w:t>
      </w:r>
      <w:r w:rsidRPr="00AE1867">
        <w:rPr>
          <w:b/>
        </w:rPr>
        <w:t>March 2019</w:t>
      </w:r>
      <w:r>
        <w:t xml:space="preserve">. Once we have received your expression of interest a final personalised contract will be sent to you for signing and returning to the CCG. </w:t>
      </w:r>
    </w:p>
    <w:p w:rsidR="0047432D" w:rsidRDefault="0047432D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6pt;height:49.75pt" o:ole="">
            <v:imagedata r:id="rId7" o:title=""/>
          </v:shape>
          <o:OLEObject Type="Embed" ProgID="AcroExch.Document.DC" ShapeID="_x0000_i1033" DrawAspect="Icon" ObjectID="_1612955721" r:id="rId8"/>
        </w:object>
      </w:r>
      <w:bookmarkStart w:id="0" w:name="_GoBack"/>
      <w:bookmarkEnd w:id="0"/>
    </w:p>
    <w:p w:rsidR="0047432D" w:rsidRDefault="0047432D">
      <w:r>
        <w:t>If you have received this and work on behalf of a company, please can you send this on to your head office for consideration and authorisation (if required) before sign up.</w:t>
      </w:r>
    </w:p>
    <w:p w:rsidR="00AE1867" w:rsidRDefault="00AE1867">
      <w:r>
        <w:t>If you have any questions please contact Matt on the above email or via phone on 02380725441</w:t>
      </w:r>
    </w:p>
    <w:p w:rsidR="00AE1867" w:rsidRPr="00AE1867" w:rsidRDefault="00AE1867" w:rsidP="00AE1867">
      <w:r>
        <w:t>Kind Regards,</w:t>
      </w:r>
    </w:p>
    <w:p w:rsidR="00AE1867" w:rsidRPr="00AE1867" w:rsidRDefault="00AE1867" w:rsidP="00AE1867">
      <w:pPr>
        <w:spacing w:after="0" w:line="240" w:lineRule="auto"/>
        <w:rPr>
          <w:rFonts w:ascii="Calibri" w:eastAsia="Calibri" w:hAnsi="Calibri" w:cs="Times New Roman"/>
        </w:rPr>
      </w:pP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Aparajita"/>
          <w:bCs/>
          <w:noProof/>
          <w:color w:val="31849B"/>
          <w:sz w:val="32"/>
          <w:szCs w:val="32"/>
          <w:lang w:eastAsia="en-GB"/>
        </w:rPr>
      </w:pPr>
      <w:bookmarkStart w:id="1" w:name="_MailAutoSig"/>
      <w:r w:rsidRPr="00AE1867">
        <w:rPr>
          <w:rFonts w:ascii="Berlin Sans FB" w:eastAsia="Times New Roman" w:hAnsi="Berlin Sans FB" w:cs="Aparajita"/>
          <w:bCs/>
          <w:noProof/>
          <w:color w:val="31849B"/>
          <w:sz w:val="32"/>
          <w:szCs w:val="32"/>
          <w:lang w:eastAsia="en-GB"/>
        </w:rPr>
        <w:t>Matt Bailey</w:t>
      </w: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  <w:t xml:space="preserve">Primary Care Commissioning Support Officer </w:t>
      </w: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  <w:t>Southampton City Clinical Commissioning Group</w:t>
      </w: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  <w:t>Oakley Road</w:t>
      </w: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  <w:t>Southampton</w:t>
      </w: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noProof/>
          <w:color w:val="4BACC6"/>
          <w:sz w:val="24"/>
          <w:szCs w:val="24"/>
          <w:lang w:eastAsia="en-GB"/>
        </w:rPr>
        <w:t>SO16 4GX</w:t>
      </w:r>
    </w:p>
    <w:p w:rsidR="00AE1867" w:rsidRPr="00AE1867" w:rsidRDefault="00AE1867" w:rsidP="00AE1867">
      <w:pPr>
        <w:spacing w:after="0" w:line="240" w:lineRule="auto"/>
        <w:rPr>
          <w:rFonts w:ascii="Calibri" w:eastAsia="Times New Roman" w:hAnsi="Calibri" w:cs="Times New Roman"/>
          <w:noProof/>
          <w:color w:val="4BACC6"/>
          <w:sz w:val="24"/>
          <w:szCs w:val="24"/>
          <w:lang w:eastAsia="en-GB"/>
        </w:rPr>
      </w:pPr>
      <w:r w:rsidRPr="00AE1867">
        <w:rPr>
          <w:rFonts w:ascii="Calibri" w:eastAsia="Times New Roman" w:hAnsi="Calibri" w:cs="Times New Roman"/>
          <w:noProof/>
          <w:color w:val="4BACC6"/>
          <w:sz w:val="36"/>
          <w:szCs w:val="36"/>
          <w:lang w:eastAsia="en-GB"/>
        </w:rPr>
        <w:t> </w:t>
      </w:r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bCs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bCs/>
          <w:noProof/>
          <w:color w:val="4BACC6"/>
          <w:sz w:val="24"/>
          <w:szCs w:val="24"/>
          <w:lang w:eastAsia="en-GB"/>
        </w:rPr>
        <w:t xml:space="preserve">Email – </w:t>
      </w:r>
      <w:hyperlink r:id="rId9" w:history="1">
        <w:r w:rsidRPr="00AE1867">
          <w:rPr>
            <w:rFonts w:ascii="Berlin Sans FB" w:eastAsia="Times New Roman" w:hAnsi="Berlin Sans FB" w:cs="Times New Roman"/>
            <w:bCs/>
            <w:noProof/>
            <w:color w:val="0000FF"/>
            <w:sz w:val="24"/>
            <w:szCs w:val="24"/>
            <w:u w:val="single"/>
            <w:lang w:eastAsia="en-GB"/>
          </w:rPr>
          <w:t>matt.bailey2@nhs.net</w:t>
        </w:r>
      </w:hyperlink>
    </w:p>
    <w:p w:rsidR="00AE1867" w:rsidRPr="00AE1867" w:rsidRDefault="00AE1867" w:rsidP="00AE1867">
      <w:pPr>
        <w:spacing w:after="0" w:line="240" w:lineRule="auto"/>
        <w:rPr>
          <w:rFonts w:ascii="Berlin Sans FB" w:eastAsia="Times New Roman" w:hAnsi="Berlin Sans FB" w:cs="Times New Roman"/>
          <w:bCs/>
          <w:noProof/>
          <w:color w:val="4BACC6"/>
          <w:sz w:val="24"/>
          <w:szCs w:val="24"/>
          <w:lang w:eastAsia="en-GB"/>
        </w:rPr>
      </w:pPr>
      <w:r w:rsidRPr="00AE1867">
        <w:rPr>
          <w:rFonts w:ascii="Berlin Sans FB" w:eastAsia="Times New Roman" w:hAnsi="Berlin Sans FB" w:cs="Times New Roman"/>
          <w:bCs/>
          <w:noProof/>
          <w:color w:val="4BACC6"/>
          <w:sz w:val="24"/>
          <w:szCs w:val="24"/>
          <w:lang w:eastAsia="en-GB"/>
        </w:rPr>
        <w:t xml:space="preserve">Phone – 02380 725 441 </w:t>
      </w:r>
      <w:bookmarkEnd w:id="1"/>
    </w:p>
    <w:p w:rsidR="00AE1867" w:rsidRDefault="00AE1867" w:rsidP="00AE1867"/>
    <w:sectPr w:rsidR="00AE1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67"/>
    <w:rsid w:val="003A24D3"/>
    <w:rsid w:val="0047432D"/>
    <w:rsid w:val="00A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8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8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tt.Bailey2@nhs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t.bailey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2019-03-01T14:12:00Z</dcterms:created>
  <dcterms:modified xsi:type="dcterms:W3CDTF">2019-03-01T14:29:00Z</dcterms:modified>
</cp:coreProperties>
</file>