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1437AB" w:rsidRPr="001437AB" w14:paraId="633B9BD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6"/>
            </w:tblGrid>
            <w:tr w:rsidR="001437AB" w:rsidRPr="001437AB" w14:paraId="56D3412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6"/>
                  </w:tblGrid>
                  <w:tr w:rsidR="001437AB" w:rsidRPr="001437AB" w14:paraId="38ECD1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65995DC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2DABA075" w14:textId="77777777">
                                <w:tc>
                                  <w:tcPr>
                                    <w:tcW w:w="0" w:type="auto"/>
                                    <w:tcMar>
                                      <w:top w:w="0" w:type="dxa"/>
                                      <w:left w:w="270" w:type="dxa"/>
                                      <w:bottom w:w="135" w:type="dxa"/>
                                      <w:right w:w="270" w:type="dxa"/>
                                    </w:tcMar>
                                    <w:hideMark/>
                                  </w:tcPr>
                                  <w:p w14:paraId="63E39A84" w14:textId="319CE233" w:rsidR="001437AB" w:rsidRPr="001437AB" w:rsidRDefault="001437AB" w:rsidP="001437AB">
                                    <w:pPr>
                                      <w:spacing w:after="0" w:line="240" w:lineRule="auto"/>
                                    </w:pPr>
                                  </w:p>
                                </w:tc>
                              </w:tr>
                            </w:tbl>
                            <w:p w14:paraId="2C376E90" w14:textId="77777777" w:rsidR="001437AB" w:rsidRPr="001437AB" w:rsidRDefault="001437AB" w:rsidP="001437AB">
                              <w:pPr>
                                <w:spacing w:after="0" w:line="240" w:lineRule="auto"/>
                              </w:pPr>
                            </w:p>
                          </w:tc>
                        </w:tr>
                      </w:tbl>
                      <w:p w14:paraId="47AFA8D5" w14:textId="77777777" w:rsidR="001437AB" w:rsidRPr="001437AB" w:rsidRDefault="001437AB" w:rsidP="001437AB">
                        <w:pPr>
                          <w:spacing w:after="0" w:line="240" w:lineRule="auto"/>
                        </w:pPr>
                      </w:p>
                    </w:tc>
                  </w:tr>
                </w:tbl>
                <w:p w14:paraId="70390720" w14:textId="77777777" w:rsidR="001437AB" w:rsidRPr="001437AB" w:rsidRDefault="001437AB" w:rsidP="001437AB">
                  <w:pPr>
                    <w:spacing w:after="0" w:line="240" w:lineRule="auto"/>
                  </w:pPr>
                </w:p>
              </w:tc>
            </w:tr>
            <w:tr w:rsidR="001437AB" w:rsidRPr="001437AB" w14:paraId="4836346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6"/>
                  </w:tblGrid>
                  <w:tr w:rsidR="001437AB" w:rsidRPr="001437AB" w14:paraId="287C12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6"/>
                        </w:tblGrid>
                        <w:tr w:rsidR="001437AB" w:rsidRPr="001437AB" w14:paraId="47BD91C2"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1437AB" w:rsidRPr="001437AB" w14:paraId="779272AA" w14:textId="77777777">
                                <w:tc>
                                  <w:tcPr>
                                    <w:tcW w:w="0" w:type="auto"/>
                                    <w:hideMark/>
                                  </w:tcPr>
                                  <w:p w14:paraId="01781A37" w14:textId="515E5371" w:rsidR="001437AB" w:rsidRPr="001437AB" w:rsidRDefault="001437AB" w:rsidP="001437AB">
                                    <w:pPr>
                                      <w:spacing w:after="0" w:line="240" w:lineRule="auto"/>
                                    </w:pPr>
                                    <w:r w:rsidRPr="001437AB">
                                      <w:drawing>
                                        <wp:inline distT="0" distB="0" distL="0" distR="0" wp14:anchorId="5866DF80" wp14:editId="1FD88B22">
                                          <wp:extent cx="2514600" cy="812800"/>
                                          <wp:effectExtent l="0" t="0" r="0" b="6350"/>
                                          <wp:docPr id="2099873240" name="Picture 16"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1437AB" w:rsidRPr="001437AB" w14:paraId="1E6CBA01" w14:textId="77777777">
                                <w:tc>
                                  <w:tcPr>
                                    <w:tcW w:w="0" w:type="auto"/>
                                    <w:hideMark/>
                                  </w:tcPr>
                                  <w:p w14:paraId="4845D6EC" w14:textId="77777777" w:rsidR="001437AB" w:rsidRPr="001437AB" w:rsidRDefault="001437AB" w:rsidP="001437AB">
                                    <w:pPr>
                                      <w:spacing w:after="0" w:line="240" w:lineRule="auto"/>
                                      <w:jc w:val="right"/>
                                      <w:rPr>
                                        <w:b/>
                                        <w:bCs/>
                                        <w:sz w:val="36"/>
                                        <w:szCs w:val="36"/>
                                      </w:rPr>
                                    </w:pPr>
                                    <w:r w:rsidRPr="001437AB">
                                      <w:rPr>
                                        <w:b/>
                                        <w:bCs/>
                                        <w:sz w:val="36"/>
                                        <w:szCs w:val="36"/>
                                      </w:rPr>
                                      <w:t>Newsletter</w:t>
                                    </w:r>
                                  </w:p>
                                  <w:p w14:paraId="3A530828" w14:textId="77777777" w:rsidR="001437AB" w:rsidRPr="001437AB" w:rsidRDefault="001437AB" w:rsidP="001437AB">
                                    <w:pPr>
                                      <w:spacing w:after="0" w:line="240" w:lineRule="auto"/>
                                      <w:jc w:val="right"/>
                                    </w:pPr>
                                    <w:r w:rsidRPr="001437AB">
                                      <w:rPr>
                                        <w:sz w:val="36"/>
                                        <w:szCs w:val="36"/>
                                      </w:rPr>
                                      <w:t>11th May 2026</w:t>
                                    </w:r>
                                  </w:p>
                                </w:tc>
                              </w:tr>
                            </w:tbl>
                            <w:p w14:paraId="4C28792D" w14:textId="77777777" w:rsidR="001437AB" w:rsidRPr="001437AB" w:rsidRDefault="001437AB" w:rsidP="001437AB">
                              <w:pPr>
                                <w:spacing w:after="0" w:line="240" w:lineRule="auto"/>
                              </w:pPr>
                            </w:p>
                          </w:tc>
                        </w:tr>
                      </w:tbl>
                      <w:p w14:paraId="4E8D9438" w14:textId="77777777" w:rsidR="001437AB" w:rsidRPr="001437AB" w:rsidRDefault="001437AB" w:rsidP="001437AB">
                        <w:pPr>
                          <w:spacing w:after="0" w:line="240" w:lineRule="auto"/>
                        </w:pPr>
                      </w:p>
                    </w:tc>
                  </w:tr>
                </w:tbl>
                <w:p w14:paraId="3AED99E8" w14:textId="77777777" w:rsidR="001437AB" w:rsidRPr="001437AB" w:rsidRDefault="001437AB" w:rsidP="001437AB">
                  <w:pPr>
                    <w:spacing w:after="0" w:line="240" w:lineRule="auto"/>
                  </w:pPr>
                </w:p>
              </w:tc>
            </w:tr>
            <w:tr w:rsidR="001437AB" w:rsidRPr="001437AB" w14:paraId="0AF6DD3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6"/>
                  </w:tblGrid>
                  <w:tr w:rsidR="001437AB" w:rsidRPr="001437AB" w14:paraId="2F33D14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1437AB" w:rsidRPr="001437AB" w14:paraId="1DEE9B5B" w14:textId="77777777">
                          <w:tc>
                            <w:tcPr>
                              <w:tcW w:w="0" w:type="auto"/>
                              <w:tcMar>
                                <w:top w:w="0" w:type="dxa"/>
                                <w:left w:w="135" w:type="dxa"/>
                                <w:bottom w:w="0" w:type="dxa"/>
                                <w:right w:w="135" w:type="dxa"/>
                              </w:tcMar>
                              <w:hideMark/>
                            </w:tcPr>
                            <w:p w14:paraId="6284DBBC" w14:textId="095050A1" w:rsidR="001437AB" w:rsidRPr="001437AB" w:rsidRDefault="001437AB" w:rsidP="001437AB">
                              <w:pPr>
                                <w:spacing w:after="0" w:line="240" w:lineRule="auto"/>
                              </w:pPr>
                              <w:r w:rsidRPr="001437AB">
                                <w:drawing>
                                  <wp:inline distT="0" distB="0" distL="0" distR="0" wp14:anchorId="7D991E25" wp14:editId="5567C729">
                                    <wp:extent cx="5372100" cy="336550"/>
                                    <wp:effectExtent l="0" t="0" r="0" b="6350"/>
                                    <wp:docPr id="247235470" name="Picture 15"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65CAC6A7" w14:textId="77777777" w:rsidR="001437AB" w:rsidRPr="001437AB" w:rsidRDefault="001437AB" w:rsidP="001437AB">
                        <w:pPr>
                          <w:spacing w:after="0" w:line="240" w:lineRule="auto"/>
                        </w:pPr>
                      </w:p>
                    </w:tc>
                  </w:tr>
                </w:tbl>
                <w:p w14:paraId="71F07E1C"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32E261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4DAA1AA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02B36BCC" w14:textId="77777777">
                                <w:tc>
                                  <w:tcPr>
                                    <w:tcW w:w="0" w:type="auto"/>
                                    <w:tcMar>
                                      <w:top w:w="0" w:type="dxa"/>
                                      <w:left w:w="270" w:type="dxa"/>
                                      <w:bottom w:w="135" w:type="dxa"/>
                                      <w:right w:w="270" w:type="dxa"/>
                                    </w:tcMar>
                                    <w:hideMark/>
                                  </w:tcPr>
                                  <w:p w14:paraId="3222F8E6" w14:textId="77777777" w:rsidR="001437AB" w:rsidRPr="001437AB" w:rsidRDefault="001437AB" w:rsidP="001437AB">
                                    <w:pPr>
                                      <w:spacing w:after="0" w:line="240" w:lineRule="auto"/>
                                    </w:pPr>
                                    <w:r w:rsidRPr="001437AB">
                                      <w:rPr>
                                        <w:b/>
                                        <w:bCs/>
                                      </w:rPr>
                                      <w:t>This newsletter - sent on Mondays, Wednesdays and Fridays - contains important information and resources to support community pharmacies across England.</w:t>
                                    </w:r>
                                  </w:p>
                                </w:tc>
                              </w:tr>
                            </w:tbl>
                            <w:p w14:paraId="383B153A" w14:textId="77777777" w:rsidR="001437AB" w:rsidRPr="001437AB" w:rsidRDefault="001437AB" w:rsidP="001437AB">
                              <w:pPr>
                                <w:spacing w:after="0" w:line="240" w:lineRule="auto"/>
                              </w:pPr>
                            </w:p>
                          </w:tc>
                        </w:tr>
                      </w:tbl>
                      <w:p w14:paraId="11CE5011" w14:textId="77777777" w:rsidR="001437AB" w:rsidRPr="001437AB" w:rsidRDefault="001437AB" w:rsidP="001437AB">
                        <w:pPr>
                          <w:spacing w:after="0" w:line="240" w:lineRule="auto"/>
                        </w:pPr>
                      </w:p>
                    </w:tc>
                  </w:tr>
                </w:tbl>
                <w:p w14:paraId="31BA0CF3"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2BBFC1A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2485E184" w14:textId="77777777">
                          <w:trPr>
                            <w:hidden/>
                          </w:trPr>
                          <w:tc>
                            <w:tcPr>
                              <w:tcW w:w="0" w:type="auto"/>
                              <w:tcBorders>
                                <w:top w:val="single" w:sz="12" w:space="0" w:color="106B62"/>
                                <w:left w:val="nil"/>
                                <w:bottom w:val="nil"/>
                                <w:right w:val="nil"/>
                              </w:tcBorders>
                              <w:vAlign w:val="center"/>
                              <w:hideMark/>
                            </w:tcPr>
                            <w:p w14:paraId="498F964D" w14:textId="77777777" w:rsidR="001437AB" w:rsidRPr="001437AB" w:rsidRDefault="001437AB" w:rsidP="001437AB">
                              <w:pPr>
                                <w:spacing w:after="0" w:line="240" w:lineRule="auto"/>
                                <w:rPr>
                                  <w:vanish/>
                                </w:rPr>
                              </w:pPr>
                            </w:p>
                          </w:tc>
                        </w:tr>
                      </w:tbl>
                      <w:p w14:paraId="3F293AC1" w14:textId="77777777" w:rsidR="001437AB" w:rsidRPr="001437AB" w:rsidRDefault="001437AB" w:rsidP="001437AB">
                        <w:pPr>
                          <w:spacing w:after="0" w:line="240" w:lineRule="auto"/>
                        </w:pPr>
                      </w:p>
                    </w:tc>
                  </w:tr>
                </w:tbl>
                <w:p w14:paraId="7673E3D9"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58B2BC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23A299A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28E9B705" w14:textId="77777777">
                                <w:tc>
                                  <w:tcPr>
                                    <w:tcW w:w="0" w:type="auto"/>
                                    <w:tcMar>
                                      <w:top w:w="0" w:type="dxa"/>
                                      <w:left w:w="270" w:type="dxa"/>
                                      <w:bottom w:w="135" w:type="dxa"/>
                                      <w:right w:w="270" w:type="dxa"/>
                                    </w:tcMar>
                                    <w:hideMark/>
                                  </w:tcPr>
                                  <w:p w14:paraId="56F8FC09" w14:textId="77777777" w:rsidR="001437AB" w:rsidRPr="001437AB" w:rsidRDefault="001437AB" w:rsidP="001437AB">
                                    <w:pPr>
                                      <w:spacing w:after="0" w:line="240" w:lineRule="auto"/>
                                      <w:rPr>
                                        <w:b/>
                                        <w:bCs/>
                                      </w:rPr>
                                    </w:pPr>
                                    <w:r w:rsidRPr="001437AB">
                                      <w:rPr>
                                        <w:b/>
                                        <w:bCs/>
                                      </w:rPr>
                                      <w:t>In this update: Negotiators coming to a town near you; New Medicine Supply animation; NHS IT selection survey; MHRA updates.</w:t>
                                    </w:r>
                                  </w:p>
                                </w:tc>
                              </w:tr>
                            </w:tbl>
                            <w:p w14:paraId="291EF4D0" w14:textId="77777777" w:rsidR="001437AB" w:rsidRPr="001437AB" w:rsidRDefault="001437AB" w:rsidP="001437AB">
                              <w:pPr>
                                <w:spacing w:after="0" w:line="240" w:lineRule="auto"/>
                              </w:pPr>
                            </w:p>
                          </w:tc>
                        </w:tr>
                      </w:tbl>
                      <w:p w14:paraId="2FEE0140" w14:textId="77777777" w:rsidR="001437AB" w:rsidRPr="001437AB" w:rsidRDefault="001437AB" w:rsidP="001437AB">
                        <w:pPr>
                          <w:spacing w:after="0" w:line="240" w:lineRule="auto"/>
                        </w:pPr>
                      </w:p>
                    </w:tc>
                  </w:tr>
                </w:tbl>
                <w:p w14:paraId="5BFE3808"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1833020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36798B02" w14:textId="77777777">
                          <w:trPr>
                            <w:hidden/>
                          </w:trPr>
                          <w:tc>
                            <w:tcPr>
                              <w:tcW w:w="0" w:type="auto"/>
                              <w:tcBorders>
                                <w:top w:val="single" w:sz="12" w:space="0" w:color="106B62"/>
                                <w:left w:val="nil"/>
                                <w:bottom w:val="nil"/>
                                <w:right w:val="nil"/>
                              </w:tcBorders>
                              <w:vAlign w:val="center"/>
                              <w:hideMark/>
                            </w:tcPr>
                            <w:p w14:paraId="42B8614C" w14:textId="77777777" w:rsidR="001437AB" w:rsidRPr="001437AB" w:rsidRDefault="001437AB" w:rsidP="001437AB">
                              <w:pPr>
                                <w:spacing w:after="0" w:line="240" w:lineRule="auto"/>
                                <w:rPr>
                                  <w:vanish/>
                                </w:rPr>
                              </w:pPr>
                            </w:p>
                          </w:tc>
                        </w:tr>
                      </w:tbl>
                      <w:p w14:paraId="6FD6A2DE" w14:textId="77777777" w:rsidR="001437AB" w:rsidRPr="001437AB" w:rsidRDefault="001437AB" w:rsidP="001437AB">
                        <w:pPr>
                          <w:spacing w:after="0" w:line="240" w:lineRule="auto"/>
                        </w:pPr>
                      </w:p>
                    </w:tc>
                  </w:tr>
                </w:tbl>
                <w:p w14:paraId="77E0B4CE"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2987975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1437AB" w:rsidRPr="001437AB" w14:paraId="4BBD5BB9" w14:textId="77777777">
                          <w:tc>
                            <w:tcPr>
                              <w:tcW w:w="0" w:type="auto"/>
                              <w:tcMar>
                                <w:top w:w="0" w:type="dxa"/>
                                <w:left w:w="135" w:type="dxa"/>
                                <w:bottom w:w="0" w:type="dxa"/>
                                <w:right w:w="135" w:type="dxa"/>
                              </w:tcMar>
                              <w:hideMark/>
                            </w:tcPr>
                            <w:p w14:paraId="028537E1" w14:textId="1845B004" w:rsidR="001437AB" w:rsidRPr="001437AB" w:rsidRDefault="001437AB" w:rsidP="001437AB">
                              <w:pPr>
                                <w:spacing w:after="0" w:line="240" w:lineRule="auto"/>
                              </w:pPr>
                              <w:r w:rsidRPr="001437AB">
                                <w:drawing>
                                  <wp:inline distT="0" distB="0" distL="0" distR="0" wp14:anchorId="762659D0" wp14:editId="759CB7D7">
                                    <wp:extent cx="5372100" cy="1790700"/>
                                    <wp:effectExtent l="0" t="0" r="0" b="0"/>
                                    <wp:docPr id="237257346" name="Picture 14">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A74AFC3" w14:textId="77777777" w:rsidR="001437AB" w:rsidRPr="001437AB" w:rsidRDefault="001437AB" w:rsidP="001437AB">
                        <w:pPr>
                          <w:spacing w:after="0" w:line="240" w:lineRule="auto"/>
                        </w:pPr>
                      </w:p>
                    </w:tc>
                  </w:tr>
                </w:tbl>
                <w:p w14:paraId="51C6CE95"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5DB5FB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527F725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339433F6" w14:textId="77777777">
                                <w:tc>
                                  <w:tcPr>
                                    <w:tcW w:w="0" w:type="auto"/>
                                    <w:tcMar>
                                      <w:top w:w="0" w:type="dxa"/>
                                      <w:left w:w="270" w:type="dxa"/>
                                      <w:bottom w:w="135" w:type="dxa"/>
                                      <w:right w:w="270" w:type="dxa"/>
                                    </w:tcMar>
                                    <w:hideMark/>
                                  </w:tcPr>
                                  <w:p w14:paraId="52F01760" w14:textId="77777777" w:rsidR="001437AB" w:rsidRPr="001437AB" w:rsidRDefault="001437AB" w:rsidP="001437AB">
                                    <w:pPr>
                                      <w:spacing w:after="0" w:line="240" w:lineRule="auto"/>
                                      <w:rPr>
                                        <w:b/>
                                        <w:bCs/>
                                      </w:rPr>
                                    </w:pPr>
                                    <w:r w:rsidRPr="001437AB">
                                      <w:rPr>
                                        <w:b/>
                                        <w:bCs/>
                                      </w:rPr>
                                      <w:t xml:space="preserve">Negotiators coming to Yorkshire &amp; </w:t>
                                    </w:r>
                                    <w:proofErr w:type="gramStart"/>
                                    <w:r w:rsidRPr="001437AB">
                                      <w:rPr>
                                        <w:b/>
                                        <w:bCs/>
                                      </w:rPr>
                                      <w:t>North East</w:t>
                                    </w:r>
                                    <w:proofErr w:type="gramEnd"/>
                                  </w:p>
                                  <w:p w14:paraId="5FBD9145" w14:textId="77777777" w:rsidR="001437AB" w:rsidRPr="001437AB" w:rsidRDefault="001437AB" w:rsidP="001437AB">
                                    <w:pPr>
                                      <w:spacing w:after="0" w:line="240" w:lineRule="auto"/>
                                    </w:pPr>
                                    <w:r w:rsidRPr="001437AB">
                                      <w:t>Community Pharmacy England is bringing its series of interactive evening sessions to pharmacy owners across the country this summer, kicking off with events in Yorkshire &amp; the North East in the first week of June</w:t>
                                    </w:r>
                                    <w:r w:rsidRPr="001437AB">
                                      <w:rPr>
                                        <w:b/>
                                        <w:bCs/>
                                      </w:rPr>
                                      <w:t>.</w:t>
                                    </w:r>
                                    <w:r w:rsidRPr="001437AB">
                                      <w:br/>
                                    </w:r>
                                    <w:r w:rsidRPr="001437AB">
                                      <w:br/>
                                      <w:t>Part of our annual series of regional evening roadshow events, these sessions aim to bring local pharmacies together with the people negotiating on their behalf to talk openly about funding, pressures on the sector, and what needs to happen next.</w:t>
                                    </w:r>
                                  </w:p>
                                  <w:p w14:paraId="067AE447" w14:textId="77777777" w:rsidR="001437AB" w:rsidRPr="001437AB" w:rsidRDefault="001437AB" w:rsidP="001437AB">
                                    <w:pPr>
                                      <w:spacing w:after="0" w:line="240" w:lineRule="auto"/>
                                    </w:pPr>
                                    <w:r w:rsidRPr="001437AB">
                                      <w:rPr>
                                        <w:b/>
                                        <w:bCs/>
                                      </w:rPr>
                                      <w:t>What’s in it for you?</w:t>
                                    </w:r>
                                    <w:r w:rsidRPr="001437AB">
                                      <w:br/>
                                    </w:r>
                                    <w:r w:rsidRPr="001437AB">
                                      <w:br/>
                                    </w:r>
                                    <w:r w:rsidRPr="001437AB">
                                      <w:rPr>
                                        <w:rFonts w:ascii="Segoe UI Emoji" w:hAnsi="Segoe UI Emoji" w:cs="Segoe UI Emoji"/>
                                      </w:rPr>
                                      <w:t>🔍</w:t>
                                    </w:r>
                                    <w:r w:rsidRPr="001437AB">
                                      <w:t xml:space="preserve"> Get straight answers on the current negotiations;</w:t>
                                    </w:r>
                                    <w:r w:rsidRPr="001437AB">
                                      <w:br/>
                                    </w:r>
                                    <w:r w:rsidRPr="001437AB">
                                      <w:rPr>
                                        <w:rFonts w:ascii="Segoe UI Emoji" w:hAnsi="Segoe UI Emoji" w:cs="Segoe UI Emoji"/>
                                      </w:rPr>
                                      <w:t>💬</w:t>
                                    </w:r>
                                    <w:r w:rsidRPr="001437AB">
                                      <w:t xml:space="preserve"> Challenge us directly by asking questions and raising your concerns;</w:t>
                                    </w:r>
                                    <w:r w:rsidRPr="001437AB">
                                      <w:br/>
                                    </w:r>
                                    <w:r w:rsidRPr="001437AB">
                                      <w:rPr>
                                        <w:rFonts w:ascii="Segoe UI Emoji" w:hAnsi="Segoe UI Emoji" w:cs="Segoe UI Emoji"/>
                                      </w:rPr>
                                      <w:t>🧭</w:t>
                                    </w:r>
                                    <w:r w:rsidRPr="001437AB">
                                      <w:t xml:space="preserve"> Shape priorities for the future; and</w:t>
                                    </w:r>
                                    <w:r w:rsidRPr="001437AB">
                                      <w:br/>
                                    </w:r>
                                    <w:r w:rsidRPr="001437AB">
                                      <w:rPr>
                                        <w:rFonts w:ascii="Segoe UI Emoji" w:hAnsi="Segoe UI Emoji" w:cs="Segoe UI Emoji"/>
                                      </w:rPr>
                                      <w:t>👥</w:t>
                                    </w:r>
                                    <w:r w:rsidRPr="001437AB">
                                      <w:t xml:space="preserve"> Connect with your peers. </w:t>
                                    </w:r>
                                    <w:r w:rsidRPr="001437AB">
                                      <w:br/>
                                    </w:r>
                                    <w:r w:rsidRPr="001437AB">
                                      <w:lastRenderedPageBreak/>
                                      <w:br/>
                                    </w:r>
                                    <w:r w:rsidRPr="001437AB">
                                      <w:rPr>
                                        <w:rFonts w:ascii="Segoe UI Emoji" w:hAnsi="Segoe UI Emoji" w:cs="Segoe UI Emoji"/>
                                      </w:rPr>
                                      <w:t>🎯</w:t>
                                    </w:r>
                                    <w:r w:rsidRPr="001437AB">
                                      <w:t xml:space="preserve"> </w:t>
                                    </w:r>
                                    <w:r w:rsidRPr="001437AB">
                                      <w:rPr>
                                        <w:b/>
                                        <w:bCs/>
                                      </w:rPr>
                                      <w:t>Grab your seat and be part of the change.</w:t>
                                    </w:r>
                                    <w:r w:rsidRPr="001437AB">
                                      <w:t xml:space="preserve"> </w:t>
                                    </w:r>
                                  </w:p>
                                </w:tc>
                              </w:tr>
                            </w:tbl>
                            <w:p w14:paraId="579A38BC" w14:textId="77777777" w:rsidR="001437AB" w:rsidRPr="001437AB" w:rsidRDefault="001437AB" w:rsidP="001437AB">
                              <w:pPr>
                                <w:spacing w:after="0" w:line="240" w:lineRule="auto"/>
                              </w:pPr>
                            </w:p>
                          </w:tc>
                        </w:tr>
                      </w:tbl>
                      <w:p w14:paraId="7E535377" w14:textId="77777777" w:rsidR="001437AB" w:rsidRPr="001437AB" w:rsidRDefault="001437AB" w:rsidP="001437AB">
                        <w:pPr>
                          <w:spacing w:after="0" w:line="240" w:lineRule="auto"/>
                        </w:pPr>
                      </w:p>
                    </w:tc>
                  </w:tr>
                </w:tbl>
                <w:p w14:paraId="298B011B"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230342A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500"/>
                          <w:gridCol w:w="4500"/>
                        </w:tblGrid>
                        <w:tr w:rsidR="001437AB" w:rsidRPr="001437AB" w14:paraId="4D01EB1A" w14:textId="77777777">
                          <w:trPr>
                            <w:jc w:val="center"/>
                            <w:hidden/>
                          </w:trPr>
                          <w:tc>
                            <w:tcPr>
                              <w:tcW w:w="0" w:type="auto"/>
                              <w:hideMark/>
                            </w:tcPr>
                            <w:p w14:paraId="54B643C5" w14:textId="77777777" w:rsidR="001437AB" w:rsidRPr="001437AB" w:rsidRDefault="001437AB" w:rsidP="001437AB">
                              <w:pPr>
                                <w:spacing w:after="0" w:line="240" w:lineRule="auto"/>
                                <w:rPr>
                                  <w:vanish/>
                                </w:rPr>
                              </w:pPr>
                            </w:p>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1437AB" w:rsidRPr="001437AB" w14:paraId="391E20C2" w14:textId="77777777">
                                <w:tc>
                                  <w:tcPr>
                                    <w:tcW w:w="0" w:type="auto"/>
                                    <w:tcMar>
                                      <w:top w:w="135" w:type="dxa"/>
                                      <w:left w:w="270" w:type="dxa"/>
                                      <w:bottom w:w="135" w:type="dxa"/>
                                      <w:right w:w="270" w:type="dxa"/>
                                    </w:tcMar>
                                    <w:vAlign w:val="center"/>
                                    <w:hideMark/>
                                  </w:tcPr>
                                  <w:tbl>
                                    <w:tblPr>
                                      <w:tblW w:w="5000" w:type="pct"/>
                                      <w:tblBorders>
                                        <w:top w:val="single" w:sz="6" w:space="0" w:color="0F6B61"/>
                                        <w:left w:val="single" w:sz="6" w:space="0" w:color="0F6B61"/>
                                        <w:bottom w:val="single" w:sz="6" w:space="0" w:color="0F6B61"/>
                                        <w:right w:val="single" w:sz="6" w:space="0" w:color="0F6B61"/>
                                      </w:tblBorders>
                                      <w:tblLook w:val="04A0" w:firstRow="1" w:lastRow="0" w:firstColumn="1" w:lastColumn="0" w:noHBand="0" w:noVBand="1"/>
                                    </w:tblPr>
                                    <w:tblGrid>
                                      <w:gridCol w:w="3944"/>
                                    </w:tblGrid>
                                    <w:tr w:rsidR="001437AB" w:rsidRPr="001437AB" w14:paraId="561DA392" w14:textId="77777777">
                                      <w:tc>
                                        <w:tcPr>
                                          <w:tcW w:w="0" w:type="auto"/>
                                          <w:tcBorders>
                                            <w:top w:val="single" w:sz="6" w:space="0" w:color="0F6B61"/>
                                            <w:left w:val="single" w:sz="6" w:space="0" w:color="0F6B61"/>
                                            <w:bottom w:val="single" w:sz="6" w:space="0" w:color="0F6B61"/>
                                            <w:right w:val="single" w:sz="6" w:space="0" w:color="0F6B61"/>
                                          </w:tcBorders>
                                          <w:tcMar>
                                            <w:top w:w="270" w:type="dxa"/>
                                            <w:left w:w="270" w:type="dxa"/>
                                            <w:bottom w:w="270" w:type="dxa"/>
                                            <w:right w:w="270" w:type="dxa"/>
                                          </w:tcMar>
                                          <w:hideMark/>
                                        </w:tcPr>
                                        <w:p w14:paraId="6F52CA09" w14:textId="77777777" w:rsidR="001437AB" w:rsidRPr="001437AB" w:rsidRDefault="001437AB" w:rsidP="001437AB">
                                          <w:pPr>
                                            <w:spacing w:after="0" w:line="240" w:lineRule="auto"/>
                                          </w:pPr>
                                          <w:hyperlink r:id="rId11" w:tgtFrame="_blank" w:history="1">
                                            <w:r w:rsidRPr="001437AB">
                                              <w:rPr>
                                                <w:rStyle w:val="Hyperlink"/>
                                                <w:b/>
                                                <w:bCs/>
                                              </w:rPr>
                                              <w:t>Yorkshire &amp; the Humber</w:t>
                                            </w:r>
                                          </w:hyperlink>
                                          <w:r w:rsidRPr="001437AB">
                                            <w:t xml:space="preserve"> </w:t>
                                          </w:r>
                                        </w:p>
                                      </w:tc>
                                    </w:tr>
                                  </w:tbl>
                                  <w:p w14:paraId="4A18EBE2" w14:textId="77777777" w:rsidR="001437AB" w:rsidRPr="001437AB" w:rsidRDefault="001437AB" w:rsidP="001437AB">
                                    <w:pPr>
                                      <w:spacing w:after="0" w:line="240" w:lineRule="auto"/>
                                    </w:pPr>
                                  </w:p>
                                </w:tc>
                              </w:tr>
                            </w:tbl>
                            <w:p w14:paraId="53DB7C48" w14:textId="77777777" w:rsidR="001437AB" w:rsidRPr="001437AB" w:rsidRDefault="001437AB" w:rsidP="001437AB">
                              <w:pPr>
                                <w:spacing w:after="0" w:line="240" w:lineRule="auto"/>
                              </w:pPr>
                            </w:p>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1437AB" w:rsidRPr="001437AB" w14:paraId="2C326ADD" w14:textId="77777777">
                                <w:tc>
                                  <w:tcPr>
                                    <w:tcW w:w="0" w:type="auto"/>
                                    <w:tcMar>
                                      <w:top w:w="135" w:type="dxa"/>
                                      <w:left w:w="270" w:type="dxa"/>
                                      <w:bottom w:w="135" w:type="dxa"/>
                                      <w:right w:w="270" w:type="dxa"/>
                                    </w:tcMar>
                                    <w:vAlign w:val="center"/>
                                    <w:hideMark/>
                                  </w:tcPr>
                                  <w:tbl>
                                    <w:tblPr>
                                      <w:tblW w:w="5000" w:type="pct"/>
                                      <w:tblBorders>
                                        <w:top w:val="single" w:sz="6" w:space="0" w:color="0F6B61"/>
                                        <w:left w:val="single" w:sz="6" w:space="0" w:color="0F6B61"/>
                                        <w:bottom w:val="single" w:sz="6" w:space="0" w:color="0F6B61"/>
                                        <w:right w:val="single" w:sz="6" w:space="0" w:color="0F6B61"/>
                                      </w:tblBorders>
                                      <w:tblLook w:val="04A0" w:firstRow="1" w:lastRow="0" w:firstColumn="1" w:lastColumn="0" w:noHBand="0" w:noVBand="1"/>
                                    </w:tblPr>
                                    <w:tblGrid>
                                      <w:gridCol w:w="3944"/>
                                    </w:tblGrid>
                                    <w:tr w:rsidR="001437AB" w:rsidRPr="001437AB" w14:paraId="5A6000DE" w14:textId="77777777">
                                      <w:tc>
                                        <w:tcPr>
                                          <w:tcW w:w="0" w:type="auto"/>
                                          <w:tcBorders>
                                            <w:top w:val="single" w:sz="6" w:space="0" w:color="0F6B61"/>
                                            <w:left w:val="single" w:sz="6" w:space="0" w:color="0F6B61"/>
                                            <w:bottom w:val="single" w:sz="6" w:space="0" w:color="0F6B61"/>
                                            <w:right w:val="single" w:sz="6" w:space="0" w:color="0F6B61"/>
                                          </w:tcBorders>
                                          <w:tcMar>
                                            <w:top w:w="270" w:type="dxa"/>
                                            <w:left w:w="270" w:type="dxa"/>
                                            <w:bottom w:w="270" w:type="dxa"/>
                                            <w:right w:w="270" w:type="dxa"/>
                                          </w:tcMar>
                                          <w:hideMark/>
                                        </w:tcPr>
                                        <w:p w14:paraId="263BACC6" w14:textId="77777777" w:rsidR="001437AB" w:rsidRPr="001437AB" w:rsidRDefault="001437AB" w:rsidP="001437AB">
                                          <w:pPr>
                                            <w:spacing w:after="0" w:line="240" w:lineRule="auto"/>
                                          </w:pPr>
                                          <w:hyperlink r:id="rId12" w:tgtFrame="_blank" w:history="1">
                                            <w:proofErr w:type="gramStart"/>
                                            <w:r w:rsidRPr="001437AB">
                                              <w:rPr>
                                                <w:rStyle w:val="Hyperlink"/>
                                                <w:b/>
                                                <w:bCs/>
                                              </w:rPr>
                                              <w:t>North East</w:t>
                                            </w:r>
                                            <w:proofErr w:type="gramEnd"/>
                                          </w:hyperlink>
                                          <w:r w:rsidRPr="001437AB">
                                            <w:t xml:space="preserve"> </w:t>
                                          </w:r>
                                        </w:p>
                                      </w:tc>
                                    </w:tr>
                                  </w:tbl>
                                  <w:p w14:paraId="300E35CB" w14:textId="77777777" w:rsidR="001437AB" w:rsidRPr="001437AB" w:rsidRDefault="001437AB" w:rsidP="001437AB">
                                    <w:pPr>
                                      <w:spacing w:after="0" w:line="240" w:lineRule="auto"/>
                                    </w:pPr>
                                  </w:p>
                                </w:tc>
                              </w:tr>
                            </w:tbl>
                            <w:p w14:paraId="253A6A04" w14:textId="77777777" w:rsidR="001437AB" w:rsidRPr="001437AB" w:rsidRDefault="001437AB" w:rsidP="001437AB">
                              <w:pPr>
                                <w:spacing w:after="0" w:line="240" w:lineRule="auto"/>
                              </w:pPr>
                            </w:p>
                          </w:tc>
                        </w:tr>
                      </w:tbl>
                      <w:p w14:paraId="5DA52181" w14:textId="77777777" w:rsidR="001437AB" w:rsidRPr="001437AB" w:rsidRDefault="001437AB" w:rsidP="001437AB">
                        <w:pPr>
                          <w:spacing w:after="0" w:line="240" w:lineRule="auto"/>
                        </w:pPr>
                      </w:p>
                    </w:tc>
                  </w:tr>
                </w:tbl>
                <w:p w14:paraId="4F20027D"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0DF79405"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50"/>
                        </w:tblGrid>
                        <w:tr w:rsidR="001437AB" w:rsidRPr="001437AB" w14:paraId="65F5942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A0C53BF" w14:textId="77777777" w:rsidR="001437AB" w:rsidRPr="001437AB" w:rsidRDefault="001437AB" w:rsidP="001437AB">
                              <w:pPr>
                                <w:spacing w:after="0" w:line="240" w:lineRule="auto"/>
                              </w:pPr>
                              <w:hyperlink r:id="rId13" w:tgtFrame="_blank" w:tooltip="View full details of all summer roadshows" w:history="1">
                                <w:r w:rsidRPr="001437AB">
                                  <w:rPr>
                                    <w:rStyle w:val="Hyperlink"/>
                                    <w:b/>
                                    <w:bCs/>
                                  </w:rPr>
                                  <w:t>View full details of all summer roadshows</w:t>
                                </w:r>
                              </w:hyperlink>
                              <w:r w:rsidRPr="001437AB">
                                <w:t xml:space="preserve"> </w:t>
                              </w:r>
                            </w:p>
                          </w:tc>
                        </w:tr>
                      </w:tbl>
                      <w:p w14:paraId="1941D791" w14:textId="77777777" w:rsidR="001437AB" w:rsidRPr="001437AB" w:rsidRDefault="001437AB" w:rsidP="001437AB">
                        <w:pPr>
                          <w:spacing w:after="0" w:line="240" w:lineRule="auto"/>
                        </w:pPr>
                      </w:p>
                    </w:tc>
                  </w:tr>
                </w:tbl>
                <w:p w14:paraId="6DF63C16"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12394B5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3C87CEEA" w14:textId="77777777">
                          <w:trPr>
                            <w:hidden/>
                          </w:trPr>
                          <w:tc>
                            <w:tcPr>
                              <w:tcW w:w="0" w:type="auto"/>
                              <w:tcBorders>
                                <w:top w:val="single" w:sz="12" w:space="0" w:color="106B62"/>
                                <w:left w:val="nil"/>
                                <w:bottom w:val="nil"/>
                                <w:right w:val="nil"/>
                              </w:tcBorders>
                              <w:vAlign w:val="center"/>
                              <w:hideMark/>
                            </w:tcPr>
                            <w:p w14:paraId="1A6C01A5" w14:textId="77777777" w:rsidR="001437AB" w:rsidRPr="001437AB" w:rsidRDefault="001437AB" w:rsidP="001437AB">
                              <w:pPr>
                                <w:spacing w:after="0" w:line="240" w:lineRule="auto"/>
                                <w:rPr>
                                  <w:vanish/>
                                </w:rPr>
                              </w:pPr>
                            </w:p>
                          </w:tc>
                        </w:tr>
                      </w:tbl>
                      <w:p w14:paraId="4119B4C9" w14:textId="77777777" w:rsidR="001437AB" w:rsidRPr="001437AB" w:rsidRDefault="001437AB" w:rsidP="001437AB">
                        <w:pPr>
                          <w:spacing w:after="0" w:line="240" w:lineRule="auto"/>
                        </w:pPr>
                      </w:p>
                    </w:tc>
                  </w:tr>
                </w:tbl>
                <w:p w14:paraId="3B0B93DB"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5AFFD9A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7"/>
                        </w:tblGrid>
                        <w:tr w:rsidR="001437AB" w:rsidRPr="001437AB" w14:paraId="7209BE17" w14:textId="77777777">
                          <w:trPr>
                            <w:jc w:val="center"/>
                            <w:hidden/>
                          </w:trPr>
                          <w:tc>
                            <w:tcPr>
                              <w:tcW w:w="0" w:type="auto"/>
                              <w:hideMark/>
                            </w:tcPr>
                            <w:p w14:paraId="46341731" w14:textId="77777777" w:rsidR="001437AB" w:rsidRPr="001437AB" w:rsidRDefault="001437AB" w:rsidP="001437AB">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7"/>
                              </w:tblGrid>
                              <w:tr w:rsidR="001437AB" w:rsidRPr="001437AB" w14:paraId="1C343597"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7"/>
                                    </w:tblGrid>
                                    <w:tr w:rsidR="001437AB" w:rsidRPr="001437AB" w14:paraId="3000C5F7" w14:textId="77777777">
                                      <w:tc>
                                        <w:tcPr>
                                          <w:tcW w:w="0" w:type="auto"/>
                                          <w:shd w:val="clear" w:color="auto" w:fill="0F6B61"/>
                                          <w:tcMar>
                                            <w:top w:w="270" w:type="dxa"/>
                                            <w:left w:w="270" w:type="dxa"/>
                                            <w:bottom w:w="270" w:type="dxa"/>
                                            <w:right w:w="270" w:type="dxa"/>
                                          </w:tcMar>
                                          <w:hideMark/>
                                        </w:tcPr>
                                        <w:p w14:paraId="576A9C73" w14:textId="77777777" w:rsidR="001437AB" w:rsidRPr="001437AB" w:rsidRDefault="001437AB" w:rsidP="001437AB">
                                          <w:pPr>
                                            <w:spacing w:after="0" w:line="240" w:lineRule="auto"/>
                                            <w:rPr>
                                              <w:b/>
                                              <w:bCs/>
                                            </w:rPr>
                                          </w:pPr>
                                          <w:r w:rsidRPr="001437AB">
                                            <w:rPr>
                                              <w:b/>
                                              <w:bCs/>
                                            </w:rPr>
                                            <w:t>Medicines Supply: New animation for patients</w:t>
                                          </w:r>
                                        </w:p>
                                      </w:tc>
                                    </w:tr>
                                  </w:tbl>
                                  <w:p w14:paraId="28B75492" w14:textId="77777777" w:rsidR="001437AB" w:rsidRPr="001437AB" w:rsidRDefault="001437AB" w:rsidP="001437AB">
                                    <w:pPr>
                                      <w:spacing w:after="0" w:line="240" w:lineRule="auto"/>
                                    </w:pPr>
                                  </w:p>
                                </w:tc>
                              </w:tr>
                            </w:tbl>
                            <w:p w14:paraId="19F89F73" w14:textId="77777777" w:rsidR="001437AB" w:rsidRPr="001437AB" w:rsidRDefault="001437AB" w:rsidP="001437AB">
                              <w:pPr>
                                <w:spacing w:after="0" w:line="240" w:lineRule="auto"/>
                              </w:pPr>
                            </w:p>
                          </w:tc>
                        </w:tr>
                      </w:tbl>
                      <w:p w14:paraId="7ACE64D9" w14:textId="77777777" w:rsidR="001437AB" w:rsidRPr="001437AB" w:rsidRDefault="001437AB" w:rsidP="001437AB">
                        <w:pPr>
                          <w:spacing w:after="0" w:line="240" w:lineRule="auto"/>
                        </w:pPr>
                      </w:p>
                    </w:tc>
                  </w:tr>
                </w:tbl>
                <w:p w14:paraId="244CFEFC"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5849CF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0DF8E9B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168B6CF6" w14:textId="77777777">
                                <w:tc>
                                  <w:tcPr>
                                    <w:tcW w:w="0" w:type="auto"/>
                                    <w:tcMar>
                                      <w:top w:w="0" w:type="dxa"/>
                                      <w:left w:w="270" w:type="dxa"/>
                                      <w:bottom w:w="135" w:type="dxa"/>
                                      <w:right w:w="270" w:type="dxa"/>
                                    </w:tcMar>
                                    <w:hideMark/>
                                  </w:tcPr>
                                  <w:p w14:paraId="38DEC8F0" w14:textId="77777777" w:rsidR="001437AB" w:rsidRPr="001437AB" w:rsidRDefault="001437AB" w:rsidP="001437AB">
                                    <w:pPr>
                                      <w:spacing w:after="0" w:line="240" w:lineRule="auto"/>
                                    </w:pPr>
                                    <w:r w:rsidRPr="001437AB">
                                      <w:t>The Medicines Supply Resilience Group (MSRG) has recently launched a new animation for patients, illustrating the complexity of the UK medicines supply chain and the huge pressures it faces.</w:t>
                                    </w:r>
                                    <w:r w:rsidRPr="001437AB">
                                      <w:br/>
                                    </w:r>
                                    <w:r w:rsidRPr="001437AB">
                                      <w:br/>
                                      <w:t xml:space="preserve">Community Pharmacy England, which is part of the MSRG, supports the animation and also provides a number of other patient-facing materials to help explain why certain medications may be unavailable and manage expectations during stock shortages, such as the </w:t>
                                    </w:r>
                                    <w:hyperlink r:id="rId14" w:tgtFrame="_blank" w:tooltip="https://cpe.us7.list-manage.com/track/click?u=86d41ab7fa4c7c2c5d7210782&amp;id=73cef3c85d&amp;e=fc567bc3c3" w:history="1">
                                      <w:r w:rsidRPr="001437AB">
                                        <w:rPr>
                                          <w:rStyle w:val="Hyperlink"/>
                                        </w:rPr>
                                        <w:t>Where’s my medicine? patient leaflet</w:t>
                                      </w:r>
                                    </w:hyperlink>
                                    <w:r w:rsidRPr="001437AB">
                                      <w:t>.</w:t>
                                    </w:r>
                                  </w:p>
                                  <w:p w14:paraId="55CF6C4A" w14:textId="77777777" w:rsidR="001437AB" w:rsidRPr="001437AB" w:rsidRDefault="001437AB" w:rsidP="001437AB">
                                    <w:pPr>
                                      <w:spacing w:after="0" w:line="240" w:lineRule="auto"/>
                                    </w:pPr>
                                    <w:r w:rsidRPr="001437AB">
                                      <w:br/>
                                    </w:r>
                                    <w:hyperlink r:id="rId15" w:tgtFrame="_blank" w:tooltip="https://youtu.be/cicyogyte0q" w:history="1">
                                      <w:r w:rsidRPr="001437AB">
                                        <w:rPr>
                                          <w:rStyle w:val="Hyperlink"/>
                                        </w:rPr>
                                        <w:t>Watch the MSRG’s animation</w:t>
                                      </w:r>
                                    </w:hyperlink>
                                  </w:p>
                                  <w:p w14:paraId="117A2934" w14:textId="77777777" w:rsidR="001437AB" w:rsidRPr="001437AB" w:rsidRDefault="001437AB" w:rsidP="001437AB">
                                    <w:pPr>
                                      <w:spacing w:after="0" w:line="240" w:lineRule="auto"/>
                                    </w:pPr>
                                    <w:hyperlink r:id="rId16" w:tgtFrame="_blank" w:tooltip="https://cpe.org.uk/funding-and-reimbursement/reimbursement/price-concessions/medicines-supply-and-price-concessions-resources/" w:history="1">
                                      <w:r w:rsidRPr="001437AB">
                                        <w:rPr>
                                          <w:rStyle w:val="Hyperlink"/>
                                        </w:rPr>
                                        <w:t>Visit CPE’s Medicines Supply Resources page</w:t>
                                      </w:r>
                                    </w:hyperlink>
                                  </w:p>
                                </w:tc>
                              </w:tr>
                            </w:tbl>
                            <w:p w14:paraId="7DDFCE43" w14:textId="77777777" w:rsidR="001437AB" w:rsidRPr="001437AB" w:rsidRDefault="001437AB" w:rsidP="001437AB">
                              <w:pPr>
                                <w:spacing w:after="0" w:line="240" w:lineRule="auto"/>
                              </w:pPr>
                            </w:p>
                          </w:tc>
                        </w:tr>
                      </w:tbl>
                      <w:p w14:paraId="2129B678" w14:textId="77777777" w:rsidR="001437AB" w:rsidRPr="001437AB" w:rsidRDefault="001437AB" w:rsidP="001437AB">
                        <w:pPr>
                          <w:spacing w:after="0" w:line="240" w:lineRule="auto"/>
                        </w:pPr>
                      </w:p>
                    </w:tc>
                  </w:tr>
                </w:tbl>
                <w:p w14:paraId="22ABD8F2"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15B2A69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0280A3A6" w14:textId="77777777">
                          <w:trPr>
                            <w:hidden/>
                          </w:trPr>
                          <w:tc>
                            <w:tcPr>
                              <w:tcW w:w="0" w:type="auto"/>
                              <w:tcBorders>
                                <w:top w:val="single" w:sz="12" w:space="0" w:color="106B62"/>
                                <w:left w:val="nil"/>
                                <w:bottom w:val="nil"/>
                                <w:right w:val="nil"/>
                              </w:tcBorders>
                              <w:vAlign w:val="center"/>
                              <w:hideMark/>
                            </w:tcPr>
                            <w:p w14:paraId="35AE8066" w14:textId="77777777" w:rsidR="001437AB" w:rsidRPr="001437AB" w:rsidRDefault="001437AB" w:rsidP="001437AB">
                              <w:pPr>
                                <w:spacing w:after="0" w:line="240" w:lineRule="auto"/>
                                <w:rPr>
                                  <w:vanish/>
                                </w:rPr>
                              </w:pPr>
                            </w:p>
                          </w:tc>
                        </w:tr>
                      </w:tbl>
                      <w:p w14:paraId="1C12BB93" w14:textId="77777777" w:rsidR="001437AB" w:rsidRPr="001437AB" w:rsidRDefault="001437AB" w:rsidP="001437AB">
                        <w:pPr>
                          <w:spacing w:after="0" w:line="240" w:lineRule="auto"/>
                        </w:pPr>
                      </w:p>
                    </w:tc>
                  </w:tr>
                </w:tbl>
                <w:p w14:paraId="01AD8B1C"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48F5B80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8"/>
                        </w:tblGrid>
                        <w:tr w:rsidR="001437AB" w:rsidRPr="001437AB" w14:paraId="67AD99A5" w14:textId="77777777">
                          <w:trPr>
                            <w:jc w:val="center"/>
                            <w:hidden/>
                          </w:trPr>
                          <w:tc>
                            <w:tcPr>
                              <w:tcW w:w="0" w:type="auto"/>
                              <w:hideMark/>
                            </w:tcPr>
                            <w:p w14:paraId="79BE50A3" w14:textId="77777777" w:rsidR="001437AB" w:rsidRPr="001437AB" w:rsidRDefault="001437AB" w:rsidP="001437AB">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8"/>
                              </w:tblGrid>
                              <w:tr w:rsidR="001437AB" w:rsidRPr="001437AB" w14:paraId="6BB3A121" w14:textId="77777777">
                                <w:tc>
                                  <w:tcPr>
                                    <w:tcW w:w="0" w:type="auto"/>
                                    <w:tcMar>
                                      <w:top w:w="135" w:type="dxa"/>
                                      <w:left w:w="270" w:type="dxa"/>
                                      <w:bottom w:w="135" w:type="dxa"/>
                                      <w:right w:w="270" w:type="dxa"/>
                                    </w:tcMar>
                                    <w:vAlign w:val="center"/>
                                    <w:hideMark/>
                                  </w:tcPr>
                                  <w:tbl>
                                    <w:tblPr>
                                      <w:tblW w:w="5000" w:type="pct"/>
                                      <w:shd w:val="clear" w:color="auto" w:fill="FF6E3B"/>
                                      <w:tblLook w:val="04A0" w:firstRow="1" w:lastRow="0" w:firstColumn="1" w:lastColumn="0" w:noHBand="0" w:noVBand="1"/>
                                    </w:tblPr>
                                    <w:tblGrid>
                                      <w:gridCol w:w="8458"/>
                                    </w:tblGrid>
                                    <w:tr w:rsidR="001437AB" w:rsidRPr="001437AB" w14:paraId="4F09C768" w14:textId="77777777">
                                      <w:tc>
                                        <w:tcPr>
                                          <w:tcW w:w="0" w:type="auto"/>
                                          <w:shd w:val="clear" w:color="auto" w:fill="FF6E3B"/>
                                          <w:tcMar>
                                            <w:top w:w="270" w:type="dxa"/>
                                            <w:left w:w="270" w:type="dxa"/>
                                            <w:bottom w:w="270" w:type="dxa"/>
                                            <w:right w:w="270" w:type="dxa"/>
                                          </w:tcMar>
                                          <w:hideMark/>
                                        </w:tcPr>
                                        <w:p w14:paraId="15288883" w14:textId="77777777" w:rsidR="001437AB" w:rsidRPr="001437AB" w:rsidRDefault="001437AB" w:rsidP="001437AB">
                                          <w:pPr>
                                            <w:spacing w:after="0" w:line="240" w:lineRule="auto"/>
                                            <w:rPr>
                                              <w:b/>
                                              <w:bCs/>
                                            </w:rPr>
                                          </w:pPr>
                                          <w:r w:rsidRPr="001437AB">
                                            <w:rPr>
                                              <w:b/>
                                              <w:bCs/>
                                            </w:rPr>
                                            <w:t>NHS Survey: Improving Pharmacy IT System Selection</w:t>
                                          </w:r>
                                        </w:p>
                                      </w:tc>
                                    </w:tr>
                                  </w:tbl>
                                  <w:p w14:paraId="4533B500" w14:textId="77777777" w:rsidR="001437AB" w:rsidRPr="001437AB" w:rsidRDefault="001437AB" w:rsidP="001437AB">
                                    <w:pPr>
                                      <w:spacing w:after="0" w:line="240" w:lineRule="auto"/>
                                    </w:pPr>
                                  </w:p>
                                </w:tc>
                              </w:tr>
                            </w:tbl>
                            <w:p w14:paraId="653970E9" w14:textId="77777777" w:rsidR="001437AB" w:rsidRPr="001437AB" w:rsidRDefault="001437AB" w:rsidP="001437AB">
                              <w:pPr>
                                <w:spacing w:after="0" w:line="240" w:lineRule="auto"/>
                              </w:pPr>
                            </w:p>
                          </w:tc>
                        </w:tr>
                      </w:tbl>
                      <w:p w14:paraId="09EC4A94" w14:textId="77777777" w:rsidR="001437AB" w:rsidRPr="001437AB" w:rsidRDefault="001437AB" w:rsidP="001437AB">
                        <w:pPr>
                          <w:spacing w:after="0" w:line="240" w:lineRule="auto"/>
                        </w:pPr>
                      </w:p>
                    </w:tc>
                  </w:tr>
                </w:tbl>
                <w:p w14:paraId="15A0C699"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3F2A01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6A7C09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28E57D66" w14:textId="77777777">
                                <w:tc>
                                  <w:tcPr>
                                    <w:tcW w:w="0" w:type="auto"/>
                                    <w:tcMar>
                                      <w:top w:w="0" w:type="dxa"/>
                                      <w:left w:w="270" w:type="dxa"/>
                                      <w:bottom w:w="135" w:type="dxa"/>
                                      <w:right w:w="270" w:type="dxa"/>
                                    </w:tcMar>
                                    <w:hideMark/>
                                  </w:tcPr>
                                  <w:p w14:paraId="53EF92F4" w14:textId="77777777" w:rsidR="001437AB" w:rsidRPr="001437AB" w:rsidRDefault="001437AB" w:rsidP="001437AB">
                                    <w:pPr>
                                      <w:spacing w:after="0" w:line="240" w:lineRule="auto"/>
                                    </w:pPr>
                                    <w:r w:rsidRPr="001437AB">
                                      <w:t>NHS IT teams are seeking input from pharmacy owners and decision-makers to help simplify how IT systems, like Pharmacy First solutions, are compared and selected.</w:t>
                                    </w:r>
                                    <w:r w:rsidRPr="001437AB">
                                      <w:br/>
                                      <w:t> </w:t>
                                    </w:r>
                                    <w:r w:rsidRPr="001437AB">
                                      <w:br/>
                                      <w:t>In just five minutes you can directly influence future supplier standards and help NHS England and the Community Pharmacy IT Group ensure future systems better reflect real-world pharmacy needs.</w:t>
                                    </w:r>
                                    <w:r w:rsidRPr="001437AB">
                                      <w:br/>
                                    </w:r>
                                    <w:r w:rsidRPr="001437AB">
                                      <w:br/>
                                    </w:r>
                                    <w:hyperlink r:id="rId17" w:tgtFrame="_blank" w:history="1">
                                      <w:r w:rsidRPr="001437AB">
                                        <w:rPr>
                                          <w:rStyle w:val="Hyperlink"/>
                                        </w:rPr>
                                        <w:t>More details here</w:t>
                                      </w:r>
                                    </w:hyperlink>
                                  </w:p>
                                </w:tc>
                              </w:tr>
                            </w:tbl>
                            <w:p w14:paraId="070874F8" w14:textId="77777777" w:rsidR="001437AB" w:rsidRPr="001437AB" w:rsidRDefault="001437AB" w:rsidP="001437AB">
                              <w:pPr>
                                <w:spacing w:after="0" w:line="240" w:lineRule="auto"/>
                              </w:pPr>
                            </w:p>
                          </w:tc>
                        </w:tr>
                      </w:tbl>
                      <w:p w14:paraId="3382E222" w14:textId="77777777" w:rsidR="001437AB" w:rsidRPr="001437AB" w:rsidRDefault="001437AB" w:rsidP="001437AB">
                        <w:pPr>
                          <w:spacing w:after="0" w:line="240" w:lineRule="auto"/>
                        </w:pPr>
                      </w:p>
                    </w:tc>
                  </w:tr>
                </w:tbl>
                <w:p w14:paraId="497638BE"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4F06494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587E1258" w14:textId="77777777">
                          <w:trPr>
                            <w:hidden/>
                          </w:trPr>
                          <w:tc>
                            <w:tcPr>
                              <w:tcW w:w="0" w:type="auto"/>
                              <w:tcBorders>
                                <w:top w:val="single" w:sz="12" w:space="0" w:color="106B62"/>
                                <w:left w:val="nil"/>
                                <w:bottom w:val="nil"/>
                                <w:right w:val="nil"/>
                              </w:tcBorders>
                              <w:vAlign w:val="center"/>
                              <w:hideMark/>
                            </w:tcPr>
                            <w:p w14:paraId="576BAAA3" w14:textId="77777777" w:rsidR="001437AB" w:rsidRPr="001437AB" w:rsidRDefault="001437AB" w:rsidP="001437AB">
                              <w:pPr>
                                <w:spacing w:after="0" w:line="240" w:lineRule="auto"/>
                                <w:rPr>
                                  <w:vanish/>
                                </w:rPr>
                              </w:pPr>
                            </w:p>
                          </w:tc>
                        </w:tr>
                      </w:tbl>
                      <w:p w14:paraId="77929FB8" w14:textId="77777777" w:rsidR="001437AB" w:rsidRPr="001437AB" w:rsidRDefault="001437AB" w:rsidP="001437AB">
                        <w:pPr>
                          <w:spacing w:after="0" w:line="240" w:lineRule="auto"/>
                        </w:pPr>
                      </w:p>
                    </w:tc>
                  </w:tr>
                </w:tbl>
                <w:p w14:paraId="3F373218"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10CCAB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752C154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5A35D811" w14:textId="77777777">
                                <w:tc>
                                  <w:tcPr>
                                    <w:tcW w:w="0" w:type="auto"/>
                                    <w:tcMar>
                                      <w:top w:w="0" w:type="dxa"/>
                                      <w:left w:w="270" w:type="dxa"/>
                                      <w:bottom w:w="135" w:type="dxa"/>
                                      <w:right w:w="270" w:type="dxa"/>
                                    </w:tcMar>
                                    <w:hideMark/>
                                  </w:tcPr>
                                  <w:p w14:paraId="438986C1" w14:textId="77777777" w:rsidR="001437AB" w:rsidRPr="001437AB" w:rsidRDefault="001437AB" w:rsidP="001437AB">
                                    <w:pPr>
                                      <w:spacing w:after="0" w:line="240" w:lineRule="auto"/>
                                      <w:rPr>
                                        <w:b/>
                                        <w:bCs/>
                                      </w:rPr>
                                    </w:pPr>
                                    <w:r w:rsidRPr="001437AB">
                                      <w:rPr>
                                        <w:b/>
                                        <w:bCs/>
                                      </w:rPr>
                                      <w:t>MHRA Medicines notices</w:t>
                                    </w:r>
                                  </w:p>
                                  <w:p w14:paraId="0E037142" w14:textId="77777777" w:rsidR="001437AB" w:rsidRPr="001437AB" w:rsidRDefault="001437AB" w:rsidP="001437AB">
                                    <w:pPr>
                                      <w:spacing w:after="0" w:line="240" w:lineRule="auto"/>
                                    </w:pPr>
                                    <w:r w:rsidRPr="001437AB">
                                      <w:t>The Medicines and Healthcare products Regulatory Agency (MHRA) has issued the following notices:</w:t>
                                    </w:r>
                                  </w:p>
                                  <w:p w14:paraId="351CADF8" w14:textId="77777777" w:rsidR="001437AB" w:rsidRPr="001437AB" w:rsidRDefault="001437AB" w:rsidP="001437AB">
                                    <w:pPr>
                                      <w:numPr>
                                        <w:ilvl w:val="0"/>
                                        <w:numId w:val="1"/>
                                      </w:numPr>
                                      <w:spacing w:after="0" w:line="240" w:lineRule="auto"/>
                                    </w:pPr>
                                    <w:hyperlink r:id="rId18" w:tgtFrame="_blank" w:history="1">
                                      <w:r w:rsidRPr="001437AB">
                                        <w:rPr>
                                          <w:rStyle w:val="Hyperlink"/>
                                        </w:rPr>
                                        <w:t>Drug Safety Update: Finasteride and Dutasteride </w:t>
                                      </w:r>
                                    </w:hyperlink>
                                  </w:p>
                                  <w:p w14:paraId="284AD764" w14:textId="77777777" w:rsidR="001437AB" w:rsidRPr="001437AB" w:rsidRDefault="001437AB" w:rsidP="001437AB">
                                    <w:pPr>
                                      <w:numPr>
                                        <w:ilvl w:val="0"/>
                                        <w:numId w:val="1"/>
                                      </w:numPr>
                                      <w:spacing w:after="0" w:line="240" w:lineRule="auto"/>
                                    </w:pPr>
                                    <w:hyperlink r:id="rId19" w:tgtFrame="_blank" w:history="1">
                                      <w:r w:rsidRPr="001437AB">
                                        <w:rPr>
                                          <w:rStyle w:val="Hyperlink"/>
                                        </w:rPr>
                                        <w:t xml:space="preserve">Class 4 Medicines Defect Notification: Loperamide hydrochloride 2 mg </w:t>
                                      </w:r>
                                      <w:proofErr w:type="spellStart"/>
                                      <w:r w:rsidRPr="001437AB">
                                        <w:rPr>
                                          <w:rStyle w:val="Hyperlink"/>
                                        </w:rPr>
                                        <w:t>Orodispersible</w:t>
                                      </w:r>
                                      <w:proofErr w:type="spellEnd"/>
                                      <w:r w:rsidRPr="001437AB">
                                        <w:rPr>
                                          <w:rStyle w:val="Hyperlink"/>
                                        </w:rPr>
                                        <w:t xml:space="preserve"> Tablets</w:t>
                                      </w:r>
                                    </w:hyperlink>
                                  </w:p>
                                </w:tc>
                              </w:tr>
                            </w:tbl>
                            <w:p w14:paraId="5EAEDB9E" w14:textId="77777777" w:rsidR="001437AB" w:rsidRPr="001437AB" w:rsidRDefault="001437AB" w:rsidP="001437AB">
                              <w:pPr>
                                <w:spacing w:after="0" w:line="240" w:lineRule="auto"/>
                              </w:pPr>
                            </w:p>
                          </w:tc>
                        </w:tr>
                      </w:tbl>
                      <w:p w14:paraId="37389584" w14:textId="77777777" w:rsidR="001437AB" w:rsidRPr="001437AB" w:rsidRDefault="001437AB" w:rsidP="001437AB">
                        <w:pPr>
                          <w:spacing w:after="0" w:line="240" w:lineRule="auto"/>
                        </w:pPr>
                      </w:p>
                    </w:tc>
                  </w:tr>
                </w:tbl>
                <w:p w14:paraId="16D32007"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6D854E5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281241E6" w14:textId="77777777">
                          <w:trPr>
                            <w:hidden/>
                          </w:trPr>
                          <w:tc>
                            <w:tcPr>
                              <w:tcW w:w="0" w:type="auto"/>
                              <w:tcBorders>
                                <w:top w:val="single" w:sz="12" w:space="0" w:color="106B62"/>
                                <w:left w:val="nil"/>
                                <w:bottom w:val="nil"/>
                                <w:right w:val="nil"/>
                              </w:tcBorders>
                              <w:vAlign w:val="center"/>
                              <w:hideMark/>
                            </w:tcPr>
                            <w:p w14:paraId="3C807B98" w14:textId="77777777" w:rsidR="001437AB" w:rsidRPr="001437AB" w:rsidRDefault="001437AB" w:rsidP="001437AB">
                              <w:pPr>
                                <w:spacing w:after="0" w:line="240" w:lineRule="auto"/>
                                <w:rPr>
                                  <w:vanish/>
                                </w:rPr>
                              </w:pPr>
                            </w:p>
                          </w:tc>
                        </w:tr>
                      </w:tbl>
                      <w:p w14:paraId="5F76D990" w14:textId="77777777" w:rsidR="001437AB" w:rsidRPr="001437AB" w:rsidRDefault="001437AB" w:rsidP="001437AB">
                        <w:pPr>
                          <w:spacing w:after="0" w:line="240" w:lineRule="auto"/>
                        </w:pPr>
                      </w:p>
                    </w:tc>
                  </w:tr>
                </w:tbl>
                <w:p w14:paraId="2E1A4D92"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515F055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6"/>
                        </w:tblGrid>
                        <w:tr w:rsidR="001437AB" w:rsidRPr="001437AB" w14:paraId="2ED09172" w14:textId="77777777">
                          <w:tc>
                            <w:tcPr>
                              <w:tcW w:w="0" w:type="auto"/>
                              <w:tcMar>
                                <w:top w:w="0" w:type="dxa"/>
                                <w:left w:w="135" w:type="dxa"/>
                                <w:bottom w:w="0" w:type="dxa"/>
                                <w:right w:w="135" w:type="dxa"/>
                              </w:tcMar>
                              <w:hideMark/>
                            </w:tcPr>
                            <w:p w14:paraId="421EB347" w14:textId="558F20B3" w:rsidR="001437AB" w:rsidRPr="001437AB" w:rsidRDefault="001437AB" w:rsidP="001437AB">
                              <w:pPr>
                                <w:spacing w:after="0" w:line="240" w:lineRule="auto"/>
                              </w:pPr>
                              <w:r w:rsidRPr="001437AB">
                                <w:drawing>
                                  <wp:inline distT="0" distB="0" distL="0" distR="0" wp14:anchorId="385081D1" wp14:editId="47E5CA4F">
                                    <wp:extent cx="5372100" cy="838200"/>
                                    <wp:effectExtent l="0" t="0" r="0" b="0"/>
                                    <wp:docPr id="2099795048" name="Picture 13"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2689669" w14:textId="77777777" w:rsidR="001437AB" w:rsidRPr="001437AB" w:rsidRDefault="001437AB" w:rsidP="001437AB">
                        <w:pPr>
                          <w:spacing w:after="0" w:line="240" w:lineRule="auto"/>
                        </w:pPr>
                      </w:p>
                    </w:tc>
                  </w:tr>
                </w:tbl>
                <w:p w14:paraId="455DF570"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70718E8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6"/>
                        </w:tblGrid>
                        <w:tr w:rsidR="001437AB" w:rsidRPr="001437AB" w14:paraId="7A3867FB" w14:textId="77777777">
                          <w:trPr>
                            <w:hidden/>
                          </w:trPr>
                          <w:tc>
                            <w:tcPr>
                              <w:tcW w:w="0" w:type="auto"/>
                              <w:tcBorders>
                                <w:top w:val="single" w:sz="12" w:space="0" w:color="106B62"/>
                                <w:left w:val="nil"/>
                                <w:bottom w:val="nil"/>
                                <w:right w:val="nil"/>
                              </w:tcBorders>
                              <w:vAlign w:val="center"/>
                              <w:hideMark/>
                            </w:tcPr>
                            <w:p w14:paraId="409DA10E" w14:textId="77777777" w:rsidR="001437AB" w:rsidRPr="001437AB" w:rsidRDefault="001437AB" w:rsidP="001437AB">
                              <w:pPr>
                                <w:spacing w:after="0" w:line="240" w:lineRule="auto"/>
                                <w:rPr>
                                  <w:vanish/>
                                </w:rPr>
                              </w:pPr>
                            </w:p>
                          </w:tc>
                        </w:tr>
                      </w:tbl>
                      <w:p w14:paraId="60F9F67A" w14:textId="77777777" w:rsidR="001437AB" w:rsidRPr="001437AB" w:rsidRDefault="001437AB" w:rsidP="001437AB">
                        <w:pPr>
                          <w:spacing w:after="0" w:line="240" w:lineRule="auto"/>
                        </w:pPr>
                      </w:p>
                    </w:tc>
                  </w:tr>
                </w:tbl>
                <w:p w14:paraId="4F765DBC" w14:textId="77777777" w:rsidR="001437AB" w:rsidRPr="001437AB" w:rsidRDefault="001437AB" w:rsidP="001437AB">
                  <w:pPr>
                    <w:spacing w:after="0" w:line="240" w:lineRule="auto"/>
                  </w:pPr>
                </w:p>
              </w:tc>
            </w:tr>
            <w:tr w:rsidR="001437AB" w:rsidRPr="001437AB" w14:paraId="72784C4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6"/>
                  </w:tblGrid>
                  <w:tr w:rsidR="001437AB" w:rsidRPr="001437AB" w14:paraId="78E7405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6"/>
                        </w:tblGrid>
                        <w:tr w:rsidR="001437AB" w:rsidRPr="001437AB" w14:paraId="2F1D2FB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6"/>
                              </w:tblGrid>
                              <w:tr w:rsidR="001437AB" w:rsidRPr="001437AB" w14:paraId="5F31C67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437AB" w:rsidRPr="001437AB" w14:paraId="760FA21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437AB" w:rsidRPr="001437AB" w14:paraId="0D17581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37AB" w:rsidRPr="001437AB" w14:paraId="2AA5CF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37AB" w:rsidRPr="001437AB" w14:paraId="7D28A8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37AB" w:rsidRPr="001437AB" w14:paraId="5E5CC9CC" w14:textId="77777777">
                                                              <w:tc>
                                                                <w:tcPr>
                                                                  <w:tcW w:w="360" w:type="dxa"/>
                                                                  <w:vAlign w:val="center"/>
                                                                  <w:hideMark/>
                                                                </w:tcPr>
                                                                <w:p w14:paraId="3B91AB13" w14:textId="2D86712B" w:rsidR="001437AB" w:rsidRPr="001437AB" w:rsidRDefault="001437AB" w:rsidP="001437AB">
                                                                  <w:pPr>
                                                                    <w:spacing w:after="0" w:line="240" w:lineRule="auto"/>
                                                                  </w:pPr>
                                                                  <w:r w:rsidRPr="001437AB">
                                                                    <w:lastRenderedPageBreak/>
                                                                    <w:drawing>
                                                                      <wp:inline distT="0" distB="0" distL="0" distR="0" wp14:anchorId="0390EF25" wp14:editId="53779470">
                                                                        <wp:extent cx="228600" cy="228600"/>
                                                                        <wp:effectExtent l="0" t="0" r="0" b="0"/>
                                                                        <wp:docPr id="1543603493" name="Picture 12"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B68568" w14:textId="77777777" w:rsidR="001437AB" w:rsidRPr="001437AB" w:rsidRDefault="001437AB" w:rsidP="001437AB">
                                                            <w:pPr>
                                                              <w:spacing w:after="0" w:line="240" w:lineRule="auto"/>
                                                            </w:pPr>
                                                          </w:p>
                                                        </w:tc>
                                                      </w:tr>
                                                    </w:tbl>
                                                    <w:p w14:paraId="1BDA8ED2" w14:textId="77777777" w:rsidR="001437AB" w:rsidRPr="001437AB" w:rsidRDefault="001437AB" w:rsidP="001437AB">
                                                      <w:pPr>
                                                        <w:spacing w:after="0" w:line="240" w:lineRule="auto"/>
                                                      </w:pPr>
                                                    </w:p>
                                                  </w:tc>
                                                </w:tr>
                                              </w:tbl>
                                              <w:p w14:paraId="3623B590" w14:textId="77777777" w:rsidR="001437AB" w:rsidRPr="001437AB" w:rsidRDefault="001437AB" w:rsidP="001437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37AB" w:rsidRPr="001437AB" w14:paraId="5420D5C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37AB" w:rsidRPr="001437AB" w14:paraId="356D69F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37AB" w:rsidRPr="001437AB" w14:paraId="7B620A8C" w14:textId="77777777">
                                                              <w:tc>
                                                                <w:tcPr>
                                                                  <w:tcW w:w="360" w:type="dxa"/>
                                                                  <w:vAlign w:val="center"/>
                                                                  <w:hideMark/>
                                                                </w:tcPr>
                                                                <w:p w14:paraId="12F92736" w14:textId="192DC488" w:rsidR="001437AB" w:rsidRPr="001437AB" w:rsidRDefault="001437AB" w:rsidP="001437AB">
                                                                  <w:pPr>
                                                                    <w:spacing w:after="0" w:line="240" w:lineRule="auto"/>
                                                                  </w:pPr>
                                                                  <w:r w:rsidRPr="001437AB">
                                                                    <w:drawing>
                                                                      <wp:inline distT="0" distB="0" distL="0" distR="0" wp14:anchorId="6A33051A" wp14:editId="5C789660">
                                                                        <wp:extent cx="228600" cy="228600"/>
                                                                        <wp:effectExtent l="0" t="0" r="0" b="0"/>
                                                                        <wp:docPr id="1554709906" name="Picture 11"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3B8515" w14:textId="77777777" w:rsidR="001437AB" w:rsidRPr="001437AB" w:rsidRDefault="001437AB" w:rsidP="001437AB">
                                                            <w:pPr>
                                                              <w:spacing w:after="0" w:line="240" w:lineRule="auto"/>
                                                            </w:pPr>
                                                          </w:p>
                                                        </w:tc>
                                                      </w:tr>
                                                    </w:tbl>
                                                    <w:p w14:paraId="4186315F" w14:textId="77777777" w:rsidR="001437AB" w:rsidRPr="001437AB" w:rsidRDefault="001437AB" w:rsidP="001437AB">
                                                      <w:pPr>
                                                        <w:spacing w:after="0" w:line="240" w:lineRule="auto"/>
                                                      </w:pPr>
                                                    </w:p>
                                                  </w:tc>
                                                </w:tr>
                                              </w:tbl>
                                              <w:p w14:paraId="0AB67CC7" w14:textId="77777777" w:rsidR="001437AB" w:rsidRPr="001437AB" w:rsidRDefault="001437AB" w:rsidP="001437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37AB" w:rsidRPr="001437AB" w14:paraId="48432A7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37AB" w:rsidRPr="001437AB" w14:paraId="17A3396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37AB" w:rsidRPr="001437AB" w14:paraId="72A947A8" w14:textId="77777777">
                                                              <w:tc>
                                                                <w:tcPr>
                                                                  <w:tcW w:w="360" w:type="dxa"/>
                                                                  <w:vAlign w:val="center"/>
                                                                  <w:hideMark/>
                                                                </w:tcPr>
                                                                <w:p w14:paraId="15DDA255" w14:textId="4191456A" w:rsidR="001437AB" w:rsidRPr="001437AB" w:rsidRDefault="001437AB" w:rsidP="001437AB">
                                                                  <w:pPr>
                                                                    <w:spacing w:after="0" w:line="240" w:lineRule="auto"/>
                                                                  </w:pPr>
                                                                  <w:r w:rsidRPr="001437AB">
                                                                    <w:drawing>
                                                                      <wp:inline distT="0" distB="0" distL="0" distR="0" wp14:anchorId="4257AC28" wp14:editId="58C2BB1E">
                                                                        <wp:extent cx="228600" cy="228600"/>
                                                                        <wp:effectExtent l="0" t="0" r="0" b="0"/>
                                                                        <wp:docPr id="317644305" name="Picture 10"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2EDB62" w14:textId="77777777" w:rsidR="001437AB" w:rsidRPr="001437AB" w:rsidRDefault="001437AB" w:rsidP="001437AB">
                                                            <w:pPr>
                                                              <w:spacing w:after="0" w:line="240" w:lineRule="auto"/>
                                                            </w:pPr>
                                                          </w:p>
                                                        </w:tc>
                                                      </w:tr>
                                                    </w:tbl>
                                                    <w:p w14:paraId="6BDE3FD1" w14:textId="77777777" w:rsidR="001437AB" w:rsidRPr="001437AB" w:rsidRDefault="001437AB" w:rsidP="001437AB">
                                                      <w:pPr>
                                                        <w:spacing w:after="0" w:line="240" w:lineRule="auto"/>
                                                      </w:pPr>
                                                    </w:p>
                                                  </w:tc>
                                                </w:tr>
                                              </w:tbl>
                                              <w:p w14:paraId="53C1D719" w14:textId="77777777" w:rsidR="001437AB" w:rsidRPr="001437AB" w:rsidRDefault="001437AB" w:rsidP="001437AB">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1437AB" w:rsidRPr="001437AB" w14:paraId="36BB8D3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437AB" w:rsidRPr="001437AB" w14:paraId="79EE1B3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37AB" w:rsidRPr="001437AB" w14:paraId="3123FA58" w14:textId="77777777">
                                                              <w:tc>
                                                                <w:tcPr>
                                                                  <w:tcW w:w="360" w:type="dxa"/>
                                                                  <w:vAlign w:val="center"/>
                                                                  <w:hideMark/>
                                                                </w:tcPr>
                                                                <w:p w14:paraId="4E65C42E" w14:textId="6CABB908" w:rsidR="001437AB" w:rsidRPr="001437AB" w:rsidRDefault="001437AB" w:rsidP="001437AB">
                                                                  <w:pPr>
                                                                    <w:spacing w:after="0" w:line="240" w:lineRule="auto"/>
                                                                  </w:pPr>
                                                                  <w:r w:rsidRPr="001437AB">
                                                                    <w:drawing>
                                                                      <wp:inline distT="0" distB="0" distL="0" distR="0" wp14:anchorId="38746215" wp14:editId="42525C4C">
                                                                        <wp:extent cx="228600" cy="228600"/>
                                                                        <wp:effectExtent l="0" t="0" r="0" b="0"/>
                                                                        <wp:docPr id="698633939" name="Picture 9"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47CF72" w14:textId="77777777" w:rsidR="001437AB" w:rsidRPr="001437AB" w:rsidRDefault="001437AB" w:rsidP="001437AB">
                                                            <w:pPr>
                                                              <w:spacing w:after="0" w:line="240" w:lineRule="auto"/>
                                                            </w:pPr>
                                                          </w:p>
                                                        </w:tc>
                                                      </w:tr>
                                                    </w:tbl>
                                                    <w:p w14:paraId="3E96B571" w14:textId="77777777" w:rsidR="001437AB" w:rsidRPr="001437AB" w:rsidRDefault="001437AB" w:rsidP="001437AB">
                                                      <w:pPr>
                                                        <w:spacing w:after="0" w:line="240" w:lineRule="auto"/>
                                                      </w:pPr>
                                                    </w:p>
                                                  </w:tc>
                                                </w:tr>
                                              </w:tbl>
                                              <w:p w14:paraId="54243BCF" w14:textId="77777777" w:rsidR="001437AB" w:rsidRPr="001437AB" w:rsidRDefault="001437AB" w:rsidP="001437AB">
                                                <w:pPr>
                                                  <w:spacing w:after="0" w:line="240" w:lineRule="auto"/>
                                                </w:pPr>
                                              </w:p>
                                            </w:tc>
                                          </w:tr>
                                        </w:tbl>
                                        <w:p w14:paraId="539AD5F9" w14:textId="77777777" w:rsidR="001437AB" w:rsidRPr="001437AB" w:rsidRDefault="001437AB" w:rsidP="001437AB">
                                          <w:pPr>
                                            <w:spacing w:after="0" w:line="240" w:lineRule="auto"/>
                                          </w:pPr>
                                        </w:p>
                                      </w:tc>
                                    </w:tr>
                                  </w:tbl>
                                  <w:p w14:paraId="50C98CF7" w14:textId="77777777" w:rsidR="001437AB" w:rsidRPr="001437AB" w:rsidRDefault="001437AB" w:rsidP="001437AB">
                                    <w:pPr>
                                      <w:spacing w:after="0" w:line="240" w:lineRule="auto"/>
                                    </w:pPr>
                                  </w:p>
                                </w:tc>
                              </w:tr>
                            </w:tbl>
                            <w:p w14:paraId="13975178" w14:textId="77777777" w:rsidR="001437AB" w:rsidRPr="001437AB" w:rsidRDefault="001437AB" w:rsidP="001437AB">
                              <w:pPr>
                                <w:spacing w:after="0" w:line="240" w:lineRule="auto"/>
                              </w:pPr>
                            </w:p>
                          </w:tc>
                        </w:tr>
                      </w:tbl>
                      <w:p w14:paraId="0DBBCE55" w14:textId="77777777" w:rsidR="001437AB" w:rsidRPr="001437AB" w:rsidRDefault="001437AB" w:rsidP="001437AB">
                        <w:pPr>
                          <w:spacing w:after="0" w:line="240" w:lineRule="auto"/>
                        </w:pPr>
                      </w:p>
                    </w:tc>
                  </w:tr>
                </w:tbl>
                <w:p w14:paraId="5A9CED13" w14:textId="77777777" w:rsidR="001437AB" w:rsidRPr="001437AB" w:rsidRDefault="001437AB" w:rsidP="001437AB">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6"/>
                  </w:tblGrid>
                  <w:tr w:rsidR="001437AB" w:rsidRPr="001437AB" w14:paraId="4249E0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6EA25C0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6"/>
                              </w:tblGrid>
                              <w:tr w:rsidR="001437AB" w:rsidRPr="001437AB" w14:paraId="0B9F7984" w14:textId="77777777">
                                <w:tc>
                                  <w:tcPr>
                                    <w:tcW w:w="0" w:type="auto"/>
                                    <w:tcMar>
                                      <w:top w:w="0" w:type="dxa"/>
                                      <w:left w:w="270" w:type="dxa"/>
                                      <w:bottom w:w="135" w:type="dxa"/>
                                      <w:right w:w="270" w:type="dxa"/>
                                    </w:tcMar>
                                    <w:hideMark/>
                                  </w:tcPr>
                                  <w:p w14:paraId="513FE238" w14:textId="77777777" w:rsidR="001437AB" w:rsidRPr="001437AB" w:rsidRDefault="001437AB" w:rsidP="001437AB">
                                    <w:pPr>
                                      <w:spacing w:after="0" w:line="240" w:lineRule="auto"/>
                                      <w:jc w:val="center"/>
                                    </w:pPr>
                                    <w:r w:rsidRPr="001437AB">
                                      <w:rPr>
                                        <w:b/>
                                        <w:bCs/>
                                      </w:rPr>
                                      <w:t>Community Pharmacy England</w:t>
                                    </w:r>
                                    <w:r w:rsidRPr="001437AB">
                                      <w:br/>
                                      <w:t>Address: 14 Hosier Lane, London EC1A 9LQ</w:t>
                                    </w:r>
                                    <w:r w:rsidRPr="001437AB">
                                      <w:br/>
                                      <w:t xml:space="preserve">Tel: 0203 1220 810 | Email: </w:t>
                                    </w:r>
                                    <w:hyperlink r:id="rId30" w:history="1">
                                      <w:r w:rsidRPr="001437AB">
                                        <w:rPr>
                                          <w:rStyle w:val="Hyperlink"/>
                                        </w:rPr>
                                        <w:t>comms.team@cpe.org.uk</w:t>
                                      </w:r>
                                    </w:hyperlink>
                                  </w:p>
                                  <w:p w14:paraId="1AD662E6" w14:textId="77777777" w:rsidR="001437AB" w:rsidRPr="001437AB" w:rsidRDefault="001437AB" w:rsidP="001437AB">
                                    <w:pPr>
                                      <w:spacing w:after="0" w:line="240" w:lineRule="auto"/>
                                      <w:jc w:val="center"/>
                                    </w:pPr>
                                    <w:r w:rsidRPr="001437AB">
                                      <w:rPr>
                                        <w:i/>
                                        <w:iCs/>
                                      </w:rPr>
                                      <w:t xml:space="preserve">Copyright © 2026 Community Pharmacy England, </w:t>
                                    </w:r>
                                    <w:proofErr w:type="gramStart"/>
                                    <w:r w:rsidRPr="001437AB">
                                      <w:rPr>
                                        <w:i/>
                                        <w:iCs/>
                                      </w:rPr>
                                      <w:t>All</w:t>
                                    </w:r>
                                    <w:proofErr w:type="gramEnd"/>
                                    <w:r w:rsidRPr="001437AB">
                                      <w:rPr>
                                        <w:i/>
                                        <w:iCs/>
                                      </w:rPr>
                                      <w:t xml:space="preserve"> rights reserved.</w:t>
                                    </w:r>
                                  </w:p>
                                  <w:p w14:paraId="76A0A323" w14:textId="60AA06EE" w:rsidR="001437AB" w:rsidRPr="001437AB" w:rsidRDefault="001437AB" w:rsidP="001437AB">
                                    <w:pPr>
                                      <w:spacing w:after="0" w:line="240" w:lineRule="auto"/>
                                      <w:jc w:val="center"/>
                                    </w:pPr>
                                    <w:r w:rsidRPr="001437AB">
                                      <w:t>You are receiving this email because you are subscribed to our newsletters. Community Pharmacy England is the operating name of the Pharmaceutical Services Negotiating Committee (PSNC).</w:t>
                                    </w:r>
                                  </w:p>
                                </w:tc>
                              </w:tr>
                            </w:tbl>
                            <w:p w14:paraId="000583EA" w14:textId="77777777" w:rsidR="001437AB" w:rsidRPr="001437AB" w:rsidRDefault="001437AB" w:rsidP="001437AB">
                              <w:pPr>
                                <w:spacing w:after="0" w:line="240" w:lineRule="auto"/>
                              </w:pPr>
                            </w:p>
                          </w:tc>
                        </w:tr>
                      </w:tbl>
                      <w:p w14:paraId="65B094D0" w14:textId="77777777" w:rsidR="001437AB" w:rsidRPr="001437AB" w:rsidRDefault="001437AB" w:rsidP="001437AB">
                        <w:pPr>
                          <w:spacing w:after="0" w:line="240" w:lineRule="auto"/>
                        </w:pPr>
                      </w:p>
                    </w:tc>
                  </w:tr>
                </w:tbl>
                <w:p w14:paraId="272FDE85" w14:textId="77777777" w:rsidR="001437AB" w:rsidRPr="001437AB" w:rsidRDefault="001437AB" w:rsidP="001437AB">
                  <w:pPr>
                    <w:spacing w:after="0" w:line="240" w:lineRule="auto"/>
                  </w:pPr>
                </w:p>
              </w:tc>
            </w:tr>
          </w:tbl>
          <w:p w14:paraId="0C1380A9" w14:textId="77777777" w:rsidR="001437AB" w:rsidRPr="001437AB" w:rsidRDefault="001437AB" w:rsidP="001437AB">
            <w:pPr>
              <w:spacing w:after="0" w:line="240" w:lineRule="auto"/>
            </w:pPr>
          </w:p>
        </w:tc>
      </w:tr>
    </w:tbl>
    <w:p w14:paraId="29E44715"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E16B0"/>
    <w:multiLevelType w:val="multilevel"/>
    <w:tmpl w:val="37BC732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12280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7AB"/>
    <w:rsid w:val="001437AB"/>
    <w:rsid w:val="00413E92"/>
    <w:rsid w:val="0066760D"/>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9046"/>
  <w15:chartTrackingRefBased/>
  <w15:docId w15:val="{295A1ED8-6F4C-4EA2-AE54-4D52A95A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7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37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37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37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37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37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37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7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7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7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37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37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37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7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7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7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7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7AB"/>
    <w:rPr>
      <w:rFonts w:eastAsiaTheme="majorEastAsia" w:cstheme="majorBidi"/>
      <w:color w:val="272727" w:themeColor="text1" w:themeTint="D8"/>
    </w:rPr>
  </w:style>
  <w:style w:type="paragraph" w:styleId="Title">
    <w:name w:val="Title"/>
    <w:basedOn w:val="Normal"/>
    <w:next w:val="Normal"/>
    <w:link w:val="TitleChar"/>
    <w:uiPriority w:val="10"/>
    <w:qFormat/>
    <w:rsid w:val="001437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37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37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37AB"/>
    <w:pPr>
      <w:spacing w:before="160"/>
      <w:jc w:val="center"/>
    </w:pPr>
    <w:rPr>
      <w:i/>
      <w:iCs/>
      <w:color w:val="404040" w:themeColor="text1" w:themeTint="BF"/>
    </w:rPr>
  </w:style>
  <w:style w:type="character" w:customStyle="1" w:styleId="QuoteChar">
    <w:name w:val="Quote Char"/>
    <w:basedOn w:val="DefaultParagraphFont"/>
    <w:link w:val="Quote"/>
    <w:uiPriority w:val="29"/>
    <w:rsid w:val="001437AB"/>
    <w:rPr>
      <w:i/>
      <w:iCs/>
      <w:color w:val="404040" w:themeColor="text1" w:themeTint="BF"/>
    </w:rPr>
  </w:style>
  <w:style w:type="paragraph" w:styleId="ListParagraph">
    <w:name w:val="List Paragraph"/>
    <w:basedOn w:val="Normal"/>
    <w:uiPriority w:val="34"/>
    <w:qFormat/>
    <w:rsid w:val="001437AB"/>
    <w:pPr>
      <w:ind w:left="720"/>
      <w:contextualSpacing/>
    </w:pPr>
  </w:style>
  <w:style w:type="character" w:styleId="IntenseEmphasis">
    <w:name w:val="Intense Emphasis"/>
    <w:basedOn w:val="DefaultParagraphFont"/>
    <w:uiPriority w:val="21"/>
    <w:qFormat/>
    <w:rsid w:val="001437AB"/>
    <w:rPr>
      <w:i/>
      <w:iCs/>
      <w:color w:val="0F4761" w:themeColor="accent1" w:themeShade="BF"/>
    </w:rPr>
  </w:style>
  <w:style w:type="paragraph" w:styleId="IntenseQuote">
    <w:name w:val="Intense Quote"/>
    <w:basedOn w:val="Normal"/>
    <w:next w:val="Normal"/>
    <w:link w:val="IntenseQuoteChar"/>
    <w:uiPriority w:val="30"/>
    <w:qFormat/>
    <w:rsid w:val="001437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7AB"/>
    <w:rPr>
      <w:i/>
      <w:iCs/>
      <w:color w:val="0F4761" w:themeColor="accent1" w:themeShade="BF"/>
    </w:rPr>
  </w:style>
  <w:style w:type="character" w:styleId="IntenseReference">
    <w:name w:val="Intense Reference"/>
    <w:basedOn w:val="DefaultParagraphFont"/>
    <w:uiPriority w:val="32"/>
    <w:qFormat/>
    <w:rsid w:val="001437AB"/>
    <w:rPr>
      <w:b/>
      <w:bCs/>
      <w:smallCaps/>
      <w:color w:val="0F4761" w:themeColor="accent1" w:themeShade="BF"/>
      <w:spacing w:val="5"/>
    </w:rPr>
  </w:style>
  <w:style w:type="character" w:styleId="Hyperlink">
    <w:name w:val="Hyperlink"/>
    <w:basedOn w:val="DefaultParagraphFont"/>
    <w:uiPriority w:val="99"/>
    <w:unhideWhenUsed/>
    <w:rsid w:val="001437AB"/>
    <w:rPr>
      <w:color w:val="467886" w:themeColor="hyperlink"/>
      <w:u w:val="single"/>
    </w:rPr>
  </w:style>
  <w:style w:type="character" w:styleId="UnresolvedMention">
    <w:name w:val="Unresolved Mention"/>
    <w:basedOn w:val="DefaultParagraphFont"/>
    <w:uiPriority w:val="99"/>
    <w:semiHidden/>
    <w:unhideWhenUsed/>
    <w:rsid w:val="00143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f0e32582eb&amp;e=d19e9fd41c" TargetMode="External"/><Relationship Id="rId18" Type="http://schemas.openxmlformats.org/officeDocument/2006/relationships/hyperlink" Target="https://cpe.us7.list-manage.com/track/click?u=86d41ab7fa4c7c2c5d7210782&amp;id=80df97964a&amp;e=d19e9fd41c" TargetMode="External"/><Relationship Id="rId26" Type="http://schemas.openxmlformats.org/officeDocument/2006/relationships/hyperlink" Target="https://cpe.us7.list-manage.com/track/click?u=86d41ab7fa4c7c2c5d7210782&amp;id=447c8bd740&amp;e=d19e9fd41c"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hyperlink" Target="https://cpe.us7.list-manage.com/track/click?u=86d41ab7fa4c7c2c5d7210782&amp;id=fbf859da17&amp;e=d19e9fd41c" TargetMode="External"/><Relationship Id="rId17" Type="http://schemas.openxmlformats.org/officeDocument/2006/relationships/hyperlink" Target="https://cpe.us7.list-manage.com/track/click?u=86d41ab7fa4c7c2c5d7210782&amp;id=3736672bf2&amp;e=d19e9fd41c" TargetMode="External"/><Relationship Id="rId25" Type="http://schemas.openxmlformats.org/officeDocument/2006/relationships/image" Target="media/image6.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cpe.us7.list-manage.com/track/click?u=86d41ab7fa4c7c2c5d7210782&amp;id=6c3d836219&amp;e=d19e9fd41c" TargetMode="External"/><Relationship Id="rId20" Type="http://schemas.openxmlformats.org/officeDocument/2006/relationships/hyperlink" Target="https://cpe.us7.list-manage.com/track/click?u=86d41ab7fa4c7c2c5d7210782&amp;id=1cd26f41ba&amp;e=d19e9fd41c"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4e0e97bc38&amp;e=d19e9fd41c" TargetMode="External"/><Relationship Id="rId24" Type="http://schemas.openxmlformats.org/officeDocument/2006/relationships/hyperlink" Target="https://cpe.us7.list-manage.com/track/click?u=86d41ab7fa4c7c2c5d7210782&amp;id=d3e0cae1ca&amp;e=d19e9fd41c" TargetMode="External"/><Relationship Id="rId32" Type="http://schemas.openxmlformats.org/officeDocument/2006/relationships/theme" Target="theme/theme1.xml"/><Relationship Id="rId5" Type="http://schemas.openxmlformats.org/officeDocument/2006/relationships/hyperlink" Target="https://cpe.us7.list-manage.com/track/click?u=86d41ab7fa4c7c2c5d7210782&amp;id=feb824a93e&amp;e=d19e9fd41c" TargetMode="External"/><Relationship Id="rId15" Type="http://schemas.openxmlformats.org/officeDocument/2006/relationships/hyperlink" Target="https://cpe.us7.list-manage.com/track/click?u=86d41ab7fa4c7c2c5d7210782&amp;id=1587cdde50&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75eb3df447&amp;e=d19e9fd41c" TargetMode="External"/><Relationship Id="rId10" Type="http://schemas.openxmlformats.org/officeDocument/2006/relationships/image" Target="https://mcusercontent.com/86d41ab7fa4c7c2c5d7210782/images/703d5e10-e458-ee7d-92a9-84aa2ad9f848.gif" TargetMode="External"/><Relationship Id="rId19" Type="http://schemas.openxmlformats.org/officeDocument/2006/relationships/hyperlink" Target="https://cpe.us7.list-manage.com/track/click?u=86d41ab7fa4c7c2c5d7210782&amp;id=76a928af77&amp;e=d19e9fd41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pe.us7.list-manage.com/track/click?u=86d41ab7fa4c7c2c5d7210782&amp;id=e1bbc2409a&amp;e=d19e9fd41c" TargetMode="External"/><Relationship Id="rId22" Type="http://schemas.openxmlformats.org/officeDocument/2006/relationships/hyperlink" Target="https://cpe.us7.list-manage.com/track/click?u=86d41ab7fa4c7c2c5d7210782&amp;id=dc7ccc80a4&amp;e=d19e9fd41c" TargetMode="External"/><Relationship Id="rId27" Type="http://schemas.openxmlformats.org/officeDocument/2006/relationships/image" Target="media/image7.png"/><Relationship Id="rId30" Type="http://schemas.openxmlformats.org/officeDocument/2006/relationships/hyperlink" Target="mailto:comms.team@cpe.org.uk" TargetMode="External"/><Relationship Id="rId35" Type="http://schemas.openxmlformats.org/officeDocument/2006/relationships/customXml" Target="../customXml/item3.xml"/><Relationship Id="rId8" Type="http://schemas.openxmlformats.org/officeDocument/2006/relationships/hyperlink" Target="https://cpe.us7.list-manage.com/track/click?u=86d41ab7fa4c7c2c5d7210782&amp;id=81f0f8b038&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DE250CEF-7596-4E23-8582-1CBB886816CC}"/>
</file>

<file path=customXml/itemProps2.xml><?xml version="1.0" encoding="utf-8"?>
<ds:datastoreItem xmlns:ds="http://schemas.openxmlformats.org/officeDocument/2006/customXml" ds:itemID="{6DAD21C6-A322-408F-8C04-7385934F1006}"/>
</file>

<file path=customXml/itemProps3.xml><?xml version="1.0" encoding="utf-8"?>
<ds:datastoreItem xmlns:ds="http://schemas.openxmlformats.org/officeDocument/2006/customXml" ds:itemID="{0DD97D9F-F97B-494F-8DB9-8A75055FF5EF}"/>
</file>

<file path=docProps/app.xml><?xml version="1.0" encoding="utf-8"?>
<Properties xmlns="http://schemas.openxmlformats.org/officeDocument/2006/extended-properties" xmlns:vt="http://schemas.openxmlformats.org/officeDocument/2006/docPropsVTypes">
  <Template>Normal.dotm</Template>
  <TotalTime>2</TotalTime>
  <Pages>3</Pages>
  <Words>642</Words>
  <Characters>3867</Characters>
  <Application>Microsoft Office Word</Application>
  <DocSecurity>0</DocSecurity>
  <Lines>128</Lines>
  <Paragraphs>64</Paragraphs>
  <ScaleCrop>false</ScaleCrop>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2026-05-12T11:09:00Z</dcterms:created>
  <dcterms:modified xsi:type="dcterms:W3CDTF">2026-05-12T11:11:00Z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