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670687" w:rsidRPr="00670687" w14:paraId="32309D51" w14:textId="77777777" w:rsidTr="00670687">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670687" w:rsidRPr="00670687" w14:paraId="1B50A77C"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670687" w:rsidRPr="00670687" w14:paraId="78C0500E"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670687" w:rsidRPr="00670687" w14:paraId="534129F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70687" w:rsidRPr="00670687" w14:paraId="31264413" w14:textId="77777777">
                                <w:tc>
                                  <w:tcPr>
                                    <w:tcW w:w="9000" w:type="dxa"/>
                                    <w:hideMark/>
                                  </w:tcPr>
                                  <w:p w14:paraId="0D347983" w14:textId="77777777" w:rsidR="00670687" w:rsidRPr="00670687" w:rsidRDefault="00670687" w:rsidP="00670687"/>
                                </w:tc>
                              </w:tr>
                            </w:tbl>
                            <w:p w14:paraId="240E4A32" w14:textId="77777777" w:rsidR="00670687" w:rsidRPr="00670687" w:rsidRDefault="00670687" w:rsidP="00670687"/>
                          </w:tc>
                        </w:tr>
                      </w:tbl>
                      <w:p w14:paraId="05F3E5B7" w14:textId="77777777" w:rsidR="00670687" w:rsidRPr="00670687" w:rsidRDefault="00670687" w:rsidP="00670687"/>
                    </w:tc>
                  </w:tr>
                  <w:tr w:rsidR="00670687" w:rsidRPr="00670687" w14:paraId="04FCEF11"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670687" w:rsidRPr="00670687" w14:paraId="01D0EFD2"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670687" w:rsidRPr="00670687" w14:paraId="4C894121"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670687" w:rsidRPr="00670687" w14:paraId="251707B3" w14:textId="77777777">
                                      <w:tc>
                                        <w:tcPr>
                                          <w:tcW w:w="0" w:type="auto"/>
                                          <w:hideMark/>
                                        </w:tcPr>
                                        <w:p w14:paraId="04CC1A3B" w14:textId="1A5C75BD" w:rsidR="00670687" w:rsidRPr="00670687" w:rsidRDefault="00670687" w:rsidP="00670687">
                                          <w:r w:rsidRPr="00670687">
                                            <w:drawing>
                                              <wp:inline distT="0" distB="0" distL="0" distR="0" wp14:anchorId="0B163384" wp14:editId="69025AA6">
                                                <wp:extent cx="2514600" cy="800100"/>
                                                <wp:effectExtent l="0" t="0" r="0" b="0"/>
                                                <wp:docPr id="1774259012" name="Picture 22"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01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670687" w:rsidRPr="00670687" w14:paraId="402E516D" w14:textId="77777777">
                                      <w:tc>
                                        <w:tcPr>
                                          <w:tcW w:w="0" w:type="auto"/>
                                          <w:hideMark/>
                                        </w:tcPr>
                                        <w:p w14:paraId="7F8F35B1" w14:textId="77777777" w:rsidR="00670687" w:rsidRPr="00670687" w:rsidRDefault="00670687" w:rsidP="00670687">
                                          <w:pPr>
                                            <w:jc w:val="right"/>
                                            <w:rPr>
                                              <w:b/>
                                              <w:bCs/>
                                              <w:sz w:val="36"/>
                                              <w:szCs w:val="36"/>
                                            </w:rPr>
                                          </w:pPr>
                                          <w:r w:rsidRPr="00670687">
                                            <w:rPr>
                                              <w:b/>
                                              <w:bCs/>
                                              <w:sz w:val="36"/>
                                              <w:szCs w:val="36"/>
                                            </w:rPr>
                                            <w:t>Newsletter</w:t>
                                          </w:r>
                                        </w:p>
                                        <w:p w14:paraId="340BB512" w14:textId="77777777" w:rsidR="00670687" w:rsidRPr="00670687" w:rsidRDefault="00670687" w:rsidP="00670687">
                                          <w:pPr>
                                            <w:jc w:val="right"/>
                                          </w:pPr>
                                          <w:r w:rsidRPr="00670687">
                                            <w:rPr>
                                              <w:sz w:val="36"/>
                                              <w:szCs w:val="36"/>
                                            </w:rPr>
                                            <w:t>4th December 2024</w:t>
                                          </w:r>
                                        </w:p>
                                      </w:tc>
                                    </w:tr>
                                  </w:tbl>
                                  <w:p w14:paraId="4BF68CED" w14:textId="77777777" w:rsidR="00670687" w:rsidRPr="00670687" w:rsidRDefault="00670687" w:rsidP="00670687"/>
                                </w:tc>
                              </w:tr>
                            </w:tbl>
                            <w:p w14:paraId="48947172" w14:textId="77777777" w:rsidR="00670687" w:rsidRPr="00670687" w:rsidRDefault="00670687" w:rsidP="00670687"/>
                          </w:tc>
                        </w:tr>
                      </w:tbl>
                      <w:p w14:paraId="478CF0C1" w14:textId="77777777" w:rsidR="00670687" w:rsidRPr="00670687" w:rsidRDefault="00670687" w:rsidP="00670687"/>
                    </w:tc>
                  </w:tr>
                  <w:tr w:rsidR="00670687" w:rsidRPr="00670687" w14:paraId="197EC89E"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670687" w:rsidRPr="00670687" w14:paraId="25050F3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670687" w:rsidRPr="00670687" w14:paraId="293737CF" w14:textId="77777777">
                                <w:tc>
                                  <w:tcPr>
                                    <w:tcW w:w="0" w:type="auto"/>
                                    <w:tcMar>
                                      <w:top w:w="0" w:type="dxa"/>
                                      <w:left w:w="135" w:type="dxa"/>
                                      <w:bottom w:w="0" w:type="dxa"/>
                                      <w:right w:w="135" w:type="dxa"/>
                                    </w:tcMar>
                                    <w:hideMark/>
                                  </w:tcPr>
                                  <w:p w14:paraId="766C0636" w14:textId="3B0FB3A5" w:rsidR="00670687" w:rsidRPr="00670687" w:rsidRDefault="00670687" w:rsidP="00670687">
                                    <w:r w:rsidRPr="00670687">
                                      <w:drawing>
                                        <wp:inline distT="0" distB="0" distL="0" distR="0" wp14:anchorId="6DC2F385" wp14:editId="51FB91A8">
                                          <wp:extent cx="5372100" cy="323850"/>
                                          <wp:effectExtent l="0" t="0" r="0" b="0"/>
                                          <wp:docPr id="540093044" name="Picture 21"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23850"/>
                                                  </a:xfrm>
                                                  <a:prstGeom prst="rect">
                                                    <a:avLst/>
                                                  </a:prstGeom>
                                                  <a:noFill/>
                                                  <a:ln>
                                                    <a:noFill/>
                                                  </a:ln>
                                                </pic:spPr>
                                              </pic:pic>
                                            </a:graphicData>
                                          </a:graphic>
                                        </wp:inline>
                                      </w:drawing>
                                    </w:r>
                                  </w:p>
                                </w:tc>
                              </w:tr>
                            </w:tbl>
                            <w:p w14:paraId="4664D325" w14:textId="77777777" w:rsidR="00670687" w:rsidRPr="00670687" w:rsidRDefault="00670687" w:rsidP="00670687"/>
                          </w:tc>
                        </w:tr>
                      </w:tbl>
                      <w:p w14:paraId="4E2512C9" w14:textId="77777777" w:rsidR="00670687" w:rsidRPr="00670687" w:rsidRDefault="00670687" w:rsidP="00670687">
                        <w:pPr>
                          <w:rPr>
                            <w:vanish/>
                          </w:rPr>
                        </w:pPr>
                      </w:p>
                      <w:tbl>
                        <w:tblPr>
                          <w:tblW w:w="5000" w:type="pct"/>
                          <w:tblCellMar>
                            <w:left w:w="0" w:type="dxa"/>
                            <w:right w:w="0" w:type="dxa"/>
                          </w:tblCellMar>
                          <w:tblLook w:val="04A0" w:firstRow="1" w:lastRow="0" w:firstColumn="1" w:lastColumn="0" w:noHBand="0" w:noVBand="1"/>
                        </w:tblPr>
                        <w:tblGrid>
                          <w:gridCol w:w="8726"/>
                        </w:tblGrid>
                        <w:tr w:rsidR="00670687" w:rsidRPr="00670687" w14:paraId="128BDBB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70687" w:rsidRPr="00670687" w14:paraId="009444E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670687" w:rsidRPr="00670687" w14:paraId="00D6F0EB" w14:textId="77777777">
                                      <w:tc>
                                        <w:tcPr>
                                          <w:tcW w:w="0" w:type="auto"/>
                                          <w:tcMar>
                                            <w:top w:w="0" w:type="dxa"/>
                                            <w:left w:w="270" w:type="dxa"/>
                                            <w:bottom w:w="135" w:type="dxa"/>
                                            <w:right w:w="270" w:type="dxa"/>
                                          </w:tcMar>
                                          <w:hideMark/>
                                        </w:tcPr>
                                        <w:p w14:paraId="7F4E7B23" w14:textId="77777777" w:rsidR="00670687" w:rsidRPr="00670687" w:rsidRDefault="00670687" w:rsidP="00670687">
                                          <w:r w:rsidRPr="00670687">
                                            <w:rPr>
                                              <w:b/>
                                              <w:bCs/>
                                            </w:rPr>
                                            <w:t>This newsletter - sent on Mondays, Wednesdays and Fridays - contains important information and resources to support community pharmacies across England.</w:t>
                                          </w:r>
                                        </w:p>
                                      </w:tc>
                                    </w:tr>
                                  </w:tbl>
                                  <w:p w14:paraId="50E51CF2" w14:textId="77777777" w:rsidR="00670687" w:rsidRPr="00670687" w:rsidRDefault="00670687" w:rsidP="00670687"/>
                                </w:tc>
                              </w:tr>
                            </w:tbl>
                            <w:p w14:paraId="532376A8" w14:textId="77777777" w:rsidR="00670687" w:rsidRPr="00670687" w:rsidRDefault="00670687" w:rsidP="00670687"/>
                          </w:tc>
                        </w:tr>
                      </w:tbl>
                      <w:p w14:paraId="1A796BEE" w14:textId="77777777" w:rsidR="00670687" w:rsidRPr="00670687" w:rsidRDefault="00670687" w:rsidP="00670687">
                        <w:pPr>
                          <w:rPr>
                            <w:vanish/>
                          </w:rPr>
                        </w:pPr>
                      </w:p>
                      <w:tbl>
                        <w:tblPr>
                          <w:tblW w:w="5000" w:type="pct"/>
                          <w:tblCellMar>
                            <w:left w:w="0" w:type="dxa"/>
                            <w:right w:w="0" w:type="dxa"/>
                          </w:tblCellMar>
                          <w:tblLook w:val="04A0" w:firstRow="1" w:lastRow="0" w:firstColumn="1" w:lastColumn="0" w:noHBand="0" w:noVBand="1"/>
                        </w:tblPr>
                        <w:tblGrid>
                          <w:gridCol w:w="8726"/>
                        </w:tblGrid>
                        <w:tr w:rsidR="00670687" w:rsidRPr="00670687" w14:paraId="68E9707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70687" w:rsidRPr="00670687" w14:paraId="6B3AFC7D" w14:textId="77777777">
                                <w:trPr>
                                  <w:hidden/>
                                </w:trPr>
                                <w:tc>
                                  <w:tcPr>
                                    <w:tcW w:w="0" w:type="auto"/>
                                    <w:tcBorders>
                                      <w:top w:val="single" w:sz="12" w:space="0" w:color="106B62"/>
                                      <w:left w:val="nil"/>
                                      <w:bottom w:val="nil"/>
                                      <w:right w:val="nil"/>
                                    </w:tcBorders>
                                    <w:vAlign w:val="center"/>
                                    <w:hideMark/>
                                  </w:tcPr>
                                  <w:p w14:paraId="3F2E3884" w14:textId="77777777" w:rsidR="00670687" w:rsidRPr="00670687" w:rsidRDefault="00670687" w:rsidP="00670687">
                                    <w:pPr>
                                      <w:rPr>
                                        <w:vanish/>
                                      </w:rPr>
                                    </w:pPr>
                                  </w:p>
                                </w:tc>
                              </w:tr>
                            </w:tbl>
                            <w:p w14:paraId="50F52DC3" w14:textId="77777777" w:rsidR="00670687" w:rsidRPr="00670687" w:rsidRDefault="00670687" w:rsidP="00670687"/>
                          </w:tc>
                        </w:tr>
                      </w:tbl>
                      <w:p w14:paraId="5E8CBB9B" w14:textId="77777777" w:rsidR="00670687" w:rsidRPr="00670687" w:rsidRDefault="00670687" w:rsidP="00670687">
                        <w:pPr>
                          <w:rPr>
                            <w:vanish/>
                          </w:rPr>
                        </w:pPr>
                      </w:p>
                      <w:tbl>
                        <w:tblPr>
                          <w:tblW w:w="5000" w:type="pct"/>
                          <w:tblCellMar>
                            <w:left w:w="0" w:type="dxa"/>
                            <w:right w:w="0" w:type="dxa"/>
                          </w:tblCellMar>
                          <w:tblLook w:val="04A0" w:firstRow="1" w:lastRow="0" w:firstColumn="1" w:lastColumn="0" w:noHBand="0" w:noVBand="1"/>
                        </w:tblPr>
                        <w:tblGrid>
                          <w:gridCol w:w="8726"/>
                        </w:tblGrid>
                        <w:tr w:rsidR="00670687" w:rsidRPr="00670687" w14:paraId="6485398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70687" w:rsidRPr="00670687" w14:paraId="605D272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670687" w:rsidRPr="00670687" w14:paraId="7A5A52F9" w14:textId="77777777">
                                      <w:tc>
                                        <w:tcPr>
                                          <w:tcW w:w="0" w:type="auto"/>
                                          <w:tcMar>
                                            <w:top w:w="0" w:type="dxa"/>
                                            <w:left w:w="270" w:type="dxa"/>
                                            <w:bottom w:w="135" w:type="dxa"/>
                                            <w:right w:w="270" w:type="dxa"/>
                                          </w:tcMar>
                                          <w:hideMark/>
                                        </w:tcPr>
                                        <w:p w14:paraId="5806077E" w14:textId="77777777" w:rsidR="00670687" w:rsidRPr="00670687" w:rsidRDefault="00670687" w:rsidP="00670687">
                                          <w:pPr>
                                            <w:rPr>
                                              <w:b/>
                                              <w:bCs/>
                                            </w:rPr>
                                          </w:pPr>
                                          <w:r w:rsidRPr="00670687">
                                            <w:rPr>
                                              <w:b/>
                                              <w:bCs/>
                                            </w:rPr>
                                            <w:t>In this update: Call for immediate funding to prevent sector collapse; CPCF Negotiations update; Our NHS 10-Year Plan submission; Windsor Framework webinar.</w:t>
                                          </w:r>
                                        </w:p>
                                      </w:tc>
                                    </w:tr>
                                  </w:tbl>
                                  <w:p w14:paraId="762E115E" w14:textId="77777777" w:rsidR="00670687" w:rsidRPr="00670687" w:rsidRDefault="00670687" w:rsidP="00670687"/>
                                </w:tc>
                              </w:tr>
                            </w:tbl>
                            <w:p w14:paraId="70B4D611" w14:textId="77777777" w:rsidR="00670687" w:rsidRPr="00670687" w:rsidRDefault="00670687" w:rsidP="00670687"/>
                          </w:tc>
                        </w:tr>
                      </w:tbl>
                      <w:p w14:paraId="65FC7A28" w14:textId="77777777" w:rsidR="00670687" w:rsidRPr="00670687" w:rsidRDefault="00670687" w:rsidP="00670687">
                        <w:pPr>
                          <w:rPr>
                            <w:vanish/>
                          </w:rPr>
                        </w:pPr>
                      </w:p>
                      <w:tbl>
                        <w:tblPr>
                          <w:tblW w:w="5000" w:type="pct"/>
                          <w:tblCellMar>
                            <w:left w:w="0" w:type="dxa"/>
                            <w:right w:w="0" w:type="dxa"/>
                          </w:tblCellMar>
                          <w:tblLook w:val="04A0" w:firstRow="1" w:lastRow="0" w:firstColumn="1" w:lastColumn="0" w:noHBand="0" w:noVBand="1"/>
                        </w:tblPr>
                        <w:tblGrid>
                          <w:gridCol w:w="8726"/>
                        </w:tblGrid>
                        <w:tr w:rsidR="00670687" w:rsidRPr="00670687" w14:paraId="69AFED9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70687" w:rsidRPr="00670687" w14:paraId="3F50CDA7" w14:textId="77777777">
                                <w:trPr>
                                  <w:hidden/>
                                </w:trPr>
                                <w:tc>
                                  <w:tcPr>
                                    <w:tcW w:w="0" w:type="auto"/>
                                    <w:tcBorders>
                                      <w:top w:val="single" w:sz="12" w:space="0" w:color="106B62"/>
                                      <w:left w:val="nil"/>
                                      <w:bottom w:val="nil"/>
                                      <w:right w:val="nil"/>
                                    </w:tcBorders>
                                    <w:vAlign w:val="center"/>
                                    <w:hideMark/>
                                  </w:tcPr>
                                  <w:p w14:paraId="21E73E61" w14:textId="77777777" w:rsidR="00670687" w:rsidRPr="00670687" w:rsidRDefault="00670687" w:rsidP="00670687">
                                    <w:pPr>
                                      <w:rPr>
                                        <w:vanish/>
                                      </w:rPr>
                                    </w:pPr>
                                  </w:p>
                                </w:tc>
                              </w:tr>
                            </w:tbl>
                            <w:p w14:paraId="19EE6546" w14:textId="77777777" w:rsidR="00670687" w:rsidRPr="00670687" w:rsidRDefault="00670687" w:rsidP="00670687"/>
                          </w:tc>
                        </w:tr>
                      </w:tbl>
                      <w:p w14:paraId="1D3ABEC8" w14:textId="77777777" w:rsidR="00670687" w:rsidRPr="00670687" w:rsidRDefault="00670687" w:rsidP="00670687">
                        <w:pPr>
                          <w:rPr>
                            <w:vanish/>
                          </w:rPr>
                        </w:pPr>
                      </w:p>
                      <w:tbl>
                        <w:tblPr>
                          <w:tblW w:w="5000" w:type="pct"/>
                          <w:tblCellMar>
                            <w:left w:w="0" w:type="dxa"/>
                            <w:right w:w="0" w:type="dxa"/>
                          </w:tblCellMar>
                          <w:tblLook w:val="04A0" w:firstRow="1" w:lastRow="0" w:firstColumn="1" w:lastColumn="0" w:noHBand="0" w:noVBand="1"/>
                        </w:tblPr>
                        <w:tblGrid>
                          <w:gridCol w:w="8726"/>
                        </w:tblGrid>
                        <w:tr w:rsidR="00670687" w:rsidRPr="00670687" w14:paraId="71173E3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670687" w:rsidRPr="00670687" w14:paraId="63D2C4C3" w14:textId="77777777">
                                <w:tc>
                                  <w:tcPr>
                                    <w:tcW w:w="0" w:type="auto"/>
                                    <w:tcMar>
                                      <w:top w:w="0" w:type="dxa"/>
                                      <w:left w:w="135" w:type="dxa"/>
                                      <w:bottom w:w="0" w:type="dxa"/>
                                      <w:right w:w="135" w:type="dxa"/>
                                    </w:tcMar>
                                    <w:hideMark/>
                                  </w:tcPr>
                                  <w:p w14:paraId="71B5BAF9" w14:textId="508062DF" w:rsidR="00670687" w:rsidRPr="00670687" w:rsidRDefault="00670687" w:rsidP="00670687">
                                    <w:r w:rsidRPr="00670687">
                                      <w:drawing>
                                        <wp:inline distT="0" distB="0" distL="0" distR="0" wp14:anchorId="6B05185C" wp14:editId="7C078D3A">
                                          <wp:extent cx="5372100" cy="1790700"/>
                                          <wp:effectExtent l="0" t="0" r="0" b="0"/>
                                          <wp:docPr id="132625064" name="Picture 20" descr="A green sign with white text&#10;&#10;Description automatically generated">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25064" name="Picture 20" descr="A green sign with white text&#10;&#10;Description automatically generated">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7D352AB" w14:textId="77777777" w:rsidR="00670687" w:rsidRPr="00670687" w:rsidRDefault="00670687" w:rsidP="00670687"/>
                          </w:tc>
                        </w:tr>
                      </w:tbl>
                      <w:p w14:paraId="23B9B000" w14:textId="77777777" w:rsidR="00670687" w:rsidRPr="00670687" w:rsidRDefault="00670687" w:rsidP="00670687">
                        <w:pPr>
                          <w:rPr>
                            <w:vanish/>
                          </w:rPr>
                        </w:pPr>
                      </w:p>
                      <w:tbl>
                        <w:tblPr>
                          <w:tblW w:w="5000" w:type="pct"/>
                          <w:tblCellMar>
                            <w:left w:w="0" w:type="dxa"/>
                            <w:right w:w="0" w:type="dxa"/>
                          </w:tblCellMar>
                          <w:tblLook w:val="04A0" w:firstRow="1" w:lastRow="0" w:firstColumn="1" w:lastColumn="0" w:noHBand="0" w:noVBand="1"/>
                        </w:tblPr>
                        <w:tblGrid>
                          <w:gridCol w:w="8726"/>
                        </w:tblGrid>
                        <w:tr w:rsidR="00670687" w:rsidRPr="00670687" w14:paraId="6480EA6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70687" w:rsidRPr="00670687" w14:paraId="098CB82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670687" w:rsidRPr="00670687" w14:paraId="468A7FAA" w14:textId="77777777">
                                      <w:tc>
                                        <w:tcPr>
                                          <w:tcW w:w="0" w:type="auto"/>
                                          <w:tcMar>
                                            <w:top w:w="0" w:type="dxa"/>
                                            <w:left w:w="270" w:type="dxa"/>
                                            <w:bottom w:w="135" w:type="dxa"/>
                                            <w:right w:w="270" w:type="dxa"/>
                                          </w:tcMar>
                                          <w:hideMark/>
                                        </w:tcPr>
                                        <w:p w14:paraId="25A1AD85" w14:textId="77777777" w:rsidR="00670687" w:rsidRPr="00670687" w:rsidRDefault="00670687" w:rsidP="00670687">
                                          <w:r w:rsidRPr="00670687">
                                            <w:t>Community Pharmacy England has urged Ministers to provide immediate funding relief to prevent further pharmacy closures and avert a potential collapse of the sector. In a letter to Ministers, CEO Janet Morrison warned that without immediate action, the sector will be unable to sustain the current Contractual Framework or future Government and NHS ambitions.</w:t>
                                          </w:r>
                                          <w:r w:rsidRPr="00670687">
                                            <w:br/>
                                            <w:t> </w:t>
                                          </w:r>
                                          <w:r w:rsidRPr="00670687">
                                            <w:br/>
                                            <w:t>Reflecting the Committee’s intense anger and frustration at the ongoing delay to CPCF negotiations, Ms Morrison has pressed Ministers to provide urgent relief, setting out proposals for this (including injecting funding before the conclusion of negotiations) and also the very grave consequences if this does not happen.</w:t>
                                          </w:r>
                                          <w:r w:rsidRPr="00670687">
                                            <w:br/>
                                          </w:r>
                                          <w:r w:rsidRPr="00670687">
                                            <w:br/>
                                            <w:t>The letter followed the November meeting of Community Pharmacy England where the Committee was focused on the critical financial pressures on pharmacies, the ongoing delay in CPCF negotiations, and the implications of the Government’s Autumn Budget. Committee Members reviewed tactics, workplans and strategic priorities, including influencing the NHS 10-Year Health Plan and the next Comprehensive Spending Review.</w:t>
                                          </w:r>
                                        </w:p>
                                      </w:tc>
                                    </w:tr>
                                  </w:tbl>
                                  <w:p w14:paraId="4A506703" w14:textId="77777777" w:rsidR="00670687" w:rsidRPr="00670687" w:rsidRDefault="00670687" w:rsidP="00670687"/>
                                </w:tc>
                              </w:tr>
                            </w:tbl>
                            <w:p w14:paraId="768196BE" w14:textId="77777777" w:rsidR="00670687" w:rsidRPr="00670687" w:rsidRDefault="00670687" w:rsidP="00670687"/>
                          </w:tc>
                        </w:tr>
                      </w:tbl>
                      <w:p w14:paraId="40ADB3DB" w14:textId="77777777" w:rsidR="00670687" w:rsidRPr="00670687" w:rsidRDefault="00670687" w:rsidP="00670687">
                        <w:pPr>
                          <w:rPr>
                            <w:vanish/>
                          </w:rPr>
                        </w:pPr>
                      </w:p>
                      <w:tbl>
                        <w:tblPr>
                          <w:tblW w:w="5000" w:type="pct"/>
                          <w:tblCellMar>
                            <w:left w:w="0" w:type="dxa"/>
                            <w:right w:w="0" w:type="dxa"/>
                          </w:tblCellMar>
                          <w:tblLook w:val="04A0" w:firstRow="1" w:lastRow="0" w:firstColumn="1" w:lastColumn="0" w:noHBand="0" w:noVBand="1"/>
                        </w:tblPr>
                        <w:tblGrid>
                          <w:gridCol w:w="8726"/>
                        </w:tblGrid>
                        <w:tr w:rsidR="00670687" w:rsidRPr="00670687" w14:paraId="056CBCB4"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885"/>
                              </w:tblGrid>
                              <w:tr w:rsidR="00670687" w:rsidRPr="00670687" w14:paraId="56ABCD0F"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62D9C01C" w14:textId="77777777" w:rsidR="00670687" w:rsidRPr="00670687" w:rsidRDefault="00670687" w:rsidP="00670687">
                                    <w:hyperlink r:id="rId9" w:tgtFrame="_blank" w:tooltip="Read more, including Janet's statement" w:history="1">
                                      <w:r w:rsidRPr="00670687">
                                        <w:rPr>
                                          <w:rStyle w:val="Hyperlink"/>
                                          <w:b/>
                                          <w:bCs/>
                                        </w:rPr>
                                        <w:t>Read more, including Janet's statement</w:t>
                                      </w:r>
                                    </w:hyperlink>
                                    <w:r w:rsidRPr="00670687">
                                      <w:t xml:space="preserve"> </w:t>
                                    </w:r>
                                  </w:p>
                                </w:tc>
                              </w:tr>
                            </w:tbl>
                            <w:p w14:paraId="17E69EF4" w14:textId="77777777" w:rsidR="00670687" w:rsidRPr="00670687" w:rsidRDefault="00670687" w:rsidP="00670687"/>
                          </w:tc>
                        </w:tr>
                      </w:tbl>
                      <w:p w14:paraId="378FF280" w14:textId="77777777" w:rsidR="00670687" w:rsidRPr="00670687" w:rsidRDefault="00670687" w:rsidP="00670687">
                        <w:pPr>
                          <w:rPr>
                            <w:vanish/>
                          </w:rPr>
                        </w:pPr>
                      </w:p>
                      <w:tbl>
                        <w:tblPr>
                          <w:tblW w:w="5000" w:type="pct"/>
                          <w:tblCellMar>
                            <w:left w:w="0" w:type="dxa"/>
                            <w:right w:w="0" w:type="dxa"/>
                          </w:tblCellMar>
                          <w:tblLook w:val="04A0" w:firstRow="1" w:lastRow="0" w:firstColumn="1" w:lastColumn="0" w:noHBand="0" w:noVBand="1"/>
                        </w:tblPr>
                        <w:tblGrid>
                          <w:gridCol w:w="8726"/>
                        </w:tblGrid>
                        <w:tr w:rsidR="00670687" w:rsidRPr="00670687" w14:paraId="11584B94"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500"/>
                              </w:tblGrid>
                              <w:tr w:rsidR="00670687" w:rsidRPr="00670687" w14:paraId="26DBB079"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856D951" w14:textId="77777777" w:rsidR="00670687" w:rsidRPr="00670687" w:rsidRDefault="00670687" w:rsidP="00670687">
                                    <w:hyperlink r:id="rId10" w:tgtFrame="_blank" w:tooltip="Read the Summary of the Committee Meeting" w:history="1">
                                      <w:r w:rsidRPr="00670687">
                                        <w:rPr>
                                          <w:rStyle w:val="Hyperlink"/>
                                          <w:b/>
                                          <w:bCs/>
                                        </w:rPr>
                                        <w:t>Read the Summary of the Committee Meeting</w:t>
                                      </w:r>
                                    </w:hyperlink>
                                    <w:r w:rsidRPr="00670687">
                                      <w:t xml:space="preserve"> </w:t>
                                    </w:r>
                                  </w:p>
                                </w:tc>
                              </w:tr>
                            </w:tbl>
                            <w:p w14:paraId="550DE6B3" w14:textId="77777777" w:rsidR="00670687" w:rsidRPr="00670687" w:rsidRDefault="00670687" w:rsidP="00670687"/>
                          </w:tc>
                        </w:tr>
                      </w:tbl>
                      <w:p w14:paraId="03582B7C" w14:textId="77777777" w:rsidR="00670687" w:rsidRPr="00670687" w:rsidRDefault="00670687" w:rsidP="00670687">
                        <w:pPr>
                          <w:rPr>
                            <w:vanish/>
                          </w:rPr>
                        </w:pPr>
                      </w:p>
                      <w:tbl>
                        <w:tblPr>
                          <w:tblW w:w="5000" w:type="pct"/>
                          <w:tblCellMar>
                            <w:left w:w="0" w:type="dxa"/>
                            <w:right w:w="0" w:type="dxa"/>
                          </w:tblCellMar>
                          <w:tblLook w:val="04A0" w:firstRow="1" w:lastRow="0" w:firstColumn="1" w:lastColumn="0" w:noHBand="0" w:noVBand="1"/>
                        </w:tblPr>
                        <w:tblGrid>
                          <w:gridCol w:w="8726"/>
                        </w:tblGrid>
                        <w:tr w:rsidR="00670687" w:rsidRPr="00670687" w14:paraId="293DC4A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70687" w:rsidRPr="00670687" w14:paraId="6757AF27" w14:textId="77777777">
                                <w:trPr>
                                  <w:hidden/>
                                </w:trPr>
                                <w:tc>
                                  <w:tcPr>
                                    <w:tcW w:w="0" w:type="auto"/>
                                    <w:tcBorders>
                                      <w:top w:val="single" w:sz="12" w:space="0" w:color="106B62"/>
                                      <w:left w:val="nil"/>
                                      <w:bottom w:val="nil"/>
                                      <w:right w:val="nil"/>
                                    </w:tcBorders>
                                    <w:vAlign w:val="center"/>
                                    <w:hideMark/>
                                  </w:tcPr>
                                  <w:p w14:paraId="6888E8CB" w14:textId="77777777" w:rsidR="00670687" w:rsidRPr="00670687" w:rsidRDefault="00670687" w:rsidP="00670687">
                                    <w:pPr>
                                      <w:rPr>
                                        <w:vanish/>
                                      </w:rPr>
                                    </w:pPr>
                                  </w:p>
                                </w:tc>
                              </w:tr>
                            </w:tbl>
                            <w:p w14:paraId="29E74B3A" w14:textId="77777777" w:rsidR="00670687" w:rsidRPr="00670687" w:rsidRDefault="00670687" w:rsidP="00670687"/>
                          </w:tc>
                        </w:tr>
                      </w:tbl>
                      <w:p w14:paraId="41AE8A5F" w14:textId="77777777" w:rsidR="00670687" w:rsidRPr="00670687" w:rsidRDefault="00670687" w:rsidP="00670687">
                        <w:pPr>
                          <w:rPr>
                            <w:vanish/>
                          </w:rPr>
                        </w:pPr>
                      </w:p>
                      <w:tbl>
                        <w:tblPr>
                          <w:tblW w:w="5000" w:type="pct"/>
                          <w:tblCellMar>
                            <w:left w:w="0" w:type="dxa"/>
                            <w:right w:w="0" w:type="dxa"/>
                          </w:tblCellMar>
                          <w:tblLook w:val="04A0" w:firstRow="1" w:lastRow="0" w:firstColumn="1" w:lastColumn="0" w:noHBand="0" w:noVBand="1"/>
                        </w:tblPr>
                        <w:tblGrid>
                          <w:gridCol w:w="8726"/>
                        </w:tblGrid>
                        <w:tr w:rsidR="00670687" w:rsidRPr="00670687" w14:paraId="2FD55A2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70687" w:rsidRPr="00670687" w14:paraId="0C875BE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670687" w:rsidRPr="00670687" w14:paraId="053EB244" w14:textId="77777777">
                                      <w:tc>
                                        <w:tcPr>
                                          <w:tcW w:w="0" w:type="auto"/>
                                          <w:tcMar>
                                            <w:top w:w="0" w:type="dxa"/>
                                            <w:left w:w="270" w:type="dxa"/>
                                            <w:bottom w:w="135" w:type="dxa"/>
                                            <w:right w:w="270" w:type="dxa"/>
                                          </w:tcMar>
                                          <w:hideMark/>
                                        </w:tcPr>
                                        <w:p w14:paraId="5FFF2578" w14:textId="77777777" w:rsidR="00670687" w:rsidRPr="00670687" w:rsidRDefault="00670687" w:rsidP="00670687">
                                          <w:pPr>
                                            <w:rPr>
                                              <w:b/>
                                              <w:bCs/>
                                            </w:rPr>
                                          </w:pPr>
                                          <w:r w:rsidRPr="00670687">
                                            <w:rPr>
                                              <w:b/>
                                              <w:bCs/>
                                            </w:rPr>
                                            <w:t>CPCF Negotiations Update: A message from our CEO</w:t>
                                          </w:r>
                                        </w:p>
                                        <w:p w14:paraId="5A4D46F5" w14:textId="77777777" w:rsidR="00670687" w:rsidRDefault="00670687" w:rsidP="00670687">
                                          <w:r w:rsidRPr="00670687">
                                            <w:t>Our CEO Janet Morrison has given a video update on the Community Pharmacy Contractual Framework (CPCF) negotiations, addressing the severe frustration and intense anger over the Government’s delay in addressing the 2024/25 agreement. Janet emphasises the urgent need for progress as pharmacy businesses face mounting challenges, telling Ministers that we must release money urgently into the sector.</w:t>
                                          </w:r>
                                        </w:p>
                                        <w:p w14:paraId="5E3DB362" w14:textId="77777777" w:rsidR="00670687" w:rsidRPr="00670687" w:rsidRDefault="00670687" w:rsidP="00670687"/>
                                        <w:p w14:paraId="61A80117" w14:textId="77777777" w:rsidR="00670687" w:rsidRPr="00670687" w:rsidRDefault="00670687" w:rsidP="00670687">
                                          <w:pPr>
                                            <w:rPr>
                                              <w:b/>
                                              <w:bCs/>
                                            </w:rPr>
                                          </w:pPr>
                                          <w:hyperlink r:id="rId11" w:tgtFrame="_blank" w:history="1">
                                            <w:r w:rsidRPr="00670687">
                                              <w:rPr>
                                                <w:rStyle w:val="Hyperlink"/>
                                                <w:b/>
                                                <w:bCs/>
                                              </w:rPr>
                                              <w:t>Read more and watch the video</w:t>
                                            </w:r>
                                          </w:hyperlink>
                                          <w:r w:rsidRPr="00670687">
                                            <w:rPr>
                                              <w:b/>
                                              <w:bCs/>
                                            </w:rPr>
                                            <w:t xml:space="preserve"> </w:t>
                                          </w:r>
                                        </w:p>
                                      </w:tc>
                                    </w:tr>
                                  </w:tbl>
                                  <w:p w14:paraId="51498530" w14:textId="77777777" w:rsidR="00670687" w:rsidRPr="00670687" w:rsidRDefault="00670687" w:rsidP="00670687"/>
                                </w:tc>
                              </w:tr>
                            </w:tbl>
                            <w:p w14:paraId="3FDD821D" w14:textId="77777777" w:rsidR="00670687" w:rsidRPr="00670687" w:rsidRDefault="00670687" w:rsidP="00670687"/>
                          </w:tc>
                        </w:tr>
                      </w:tbl>
                      <w:p w14:paraId="26F0EFFA" w14:textId="77777777" w:rsidR="00670687" w:rsidRPr="00670687" w:rsidRDefault="00670687" w:rsidP="00670687">
                        <w:pPr>
                          <w:rPr>
                            <w:vanish/>
                          </w:rPr>
                        </w:pPr>
                      </w:p>
                      <w:tbl>
                        <w:tblPr>
                          <w:tblW w:w="5000" w:type="pct"/>
                          <w:tblCellMar>
                            <w:left w:w="0" w:type="dxa"/>
                            <w:right w:w="0" w:type="dxa"/>
                          </w:tblCellMar>
                          <w:tblLook w:val="04A0" w:firstRow="1" w:lastRow="0" w:firstColumn="1" w:lastColumn="0" w:noHBand="0" w:noVBand="1"/>
                        </w:tblPr>
                        <w:tblGrid>
                          <w:gridCol w:w="8726"/>
                        </w:tblGrid>
                        <w:tr w:rsidR="00670687" w:rsidRPr="00670687" w14:paraId="73056CD6" w14:textId="77777777">
                          <w:tc>
                            <w:tcPr>
                              <w:tcW w:w="0" w:type="auto"/>
                              <w:tcMar>
                                <w:top w:w="135" w:type="dxa"/>
                                <w:left w:w="270" w:type="dxa"/>
                                <w:bottom w:w="135" w:type="dxa"/>
                                <w:right w:w="270" w:type="dxa"/>
                              </w:tcMar>
                              <w:hideMark/>
                            </w:tcPr>
                            <w:tbl>
                              <w:tblPr>
                                <w:tblpPr w:vertAnchor="text"/>
                                <w:tblW w:w="5000" w:type="pct"/>
                                <w:tblCellMar>
                                  <w:left w:w="0" w:type="dxa"/>
                                  <w:right w:w="0" w:type="dxa"/>
                                </w:tblCellMar>
                                <w:tblLook w:val="04A0" w:firstRow="1" w:lastRow="0" w:firstColumn="1" w:lastColumn="0" w:noHBand="0" w:noVBand="1"/>
                              </w:tblPr>
                              <w:tblGrid>
                                <w:gridCol w:w="8186"/>
                              </w:tblGrid>
                              <w:tr w:rsidR="00670687" w:rsidRPr="00670687" w14:paraId="33B33834" w14:textId="77777777">
                                <w:tc>
                                  <w:tcPr>
                                    <w:tcW w:w="0" w:type="auto"/>
                                    <w:hideMark/>
                                  </w:tcPr>
                                  <w:p w14:paraId="043300D2" w14:textId="3998123F" w:rsidR="00670687" w:rsidRPr="00670687" w:rsidRDefault="00670687" w:rsidP="00670687">
                                    <w:r w:rsidRPr="00670687">
                                      <w:drawing>
                                        <wp:inline distT="0" distB="0" distL="0" distR="0" wp14:anchorId="3D84776F" wp14:editId="790CBB36">
                                          <wp:extent cx="5372100" cy="3019425"/>
                                          <wp:effectExtent l="0" t="0" r="0" b="9525"/>
                                          <wp:docPr id="1359756061" name="Picture 19" descr="A person with long hair and a red play button over her face&#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756061" name="Picture 19" descr="A person with long hair and a red play button over her face&#10;&#10;Description automatically generat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2100" cy="3019425"/>
                                                  </a:xfrm>
                                                  <a:prstGeom prst="rect">
                                                    <a:avLst/>
                                                  </a:prstGeom>
                                                  <a:noFill/>
                                                  <a:ln>
                                                    <a:noFill/>
                                                  </a:ln>
                                                </pic:spPr>
                                              </pic:pic>
                                            </a:graphicData>
                                          </a:graphic>
                                        </wp:inline>
                                      </w:drawing>
                                    </w:r>
                                  </w:p>
                                </w:tc>
                              </w:tr>
                              <w:tr w:rsidR="00670687" w:rsidRPr="00670687" w14:paraId="31B6479E" w14:textId="77777777">
                                <w:tc>
                                  <w:tcPr>
                                    <w:tcW w:w="8190" w:type="dxa"/>
                                    <w:tcMar>
                                      <w:top w:w="135" w:type="dxa"/>
                                      <w:left w:w="270" w:type="dxa"/>
                                      <w:bottom w:w="135" w:type="dxa"/>
                                      <w:right w:w="270" w:type="dxa"/>
                                    </w:tcMar>
                                    <w:hideMark/>
                                  </w:tcPr>
                                  <w:p w14:paraId="7D7FFA67" w14:textId="77777777" w:rsidR="00670687" w:rsidRPr="00670687" w:rsidRDefault="00670687" w:rsidP="00670687"/>
                                </w:tc>
                              </w:tr>
                            </w:tbl>
                            <w:p w14:paraId="38E6382A" w14:textId="77777777" w:rsidR="00670687" w:rsidRPr="00670687" w:rsidRDefault="00670687" w:rsidP="00670687"/>
                          </w:tc>
                        </w:tr>
                      </w:tbl>
                      <w:p w14:paraId="322D35D2" w14:textId="77777777" w:rsidR="00670687" w:rsidRPr="00670687" w:rsidRDefault="00670687" w:rsidP="00670687">
                        <w:pPr>
                          <w:rPr>
                            <w:vanish/>
                          </w:rPr>
                        </w:pPr>
                      </w:p>
                      <w:tbl>
                        <w:tblPr>
                          <w:tblW w:w="5000" w:type="pct"/>
                          <w:tblCellMar>
                            <w:left w:w="0" w:type="dxa"/>
                            <w:right w:w="0" w:type="dxa"/>
                          </w:tblCellMar>
                          <w:tblLook w:val="04A0" w:firstRow="1" w:lastRow="0" w:firstColumn="1" w:lastColumn="0" w:noHBand="0" w:noVBand="1"/>
                        </w:tblPr>
                        <w:tblGrid>
                          <w:gridCol w:w="8726"/>
                        </w:tblGrid>
                        <w:tr w:rsidR="00670687" w:rsidRPr="00670687" w14:paraId="65EABAA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70687" w:rsidRPr="00670687" w14:paraId="5AF218F5" w14:textId="77777777">
                                <w:trPr>
                                  <w:hidden/>
                                </w:trPr>
                                <w:tc>
                                  <w:tcPr>
                                    <w:tcW w:w="0" w:type="auto"/>
                                    <w:tcBorders>
                                      <w:top w:val="single" w:sz="12" w:space="0" w:color="106B62"/>
                                      <w:left w:val="nil"/>
                                      <w:bottom w:val="nil"/>
                                      <w:right w:val="nil"/>
                                    </w:tcBorders>
                                    <w:vAlign w:val="center"/>
                                    <w:hideMark/>
                                  </w:tcPr>
                                  <w:p w14:paraId="0B76784F" w14:textId="77777777" w:rsidR="00670687" w:rsidRPr="00670687" w:rsidRDefault="00670687" w:rsidP="00670687">
                                    <w:pPr>
                                      <w:rPr>
                                        <w:vanish/>
                                      </w:rPr>
                                    </w:pPr>
                                  </w:p>
                                </w:tc>
                              </w:tr>
                            </w:tbl>
                            <w:p w14:paraId="14B459EE" w14:textId="77777777" w:rsidR="00670687" w:rsidRPr="00670687" w:rsidRDefault="00670687" w:rsidP="00670687"/>
                          </w:tc>
                        </w:tr>
                      </w:tbl>
                      <w:p w14:paraId="79078589" w14:textId="77777777" w:rsidR="00670687" w:rsidRPr="00670687" w:rsidRDefault="00670687" w:rsidP="00670687">
                        <w:pPr>
                          <w:rPr>
                            <w:vanish/>
                          </w:rPr>
                        </w:pPr>
                      </w:p>
                      <w:tbl>
                        <w:tblPr>
                          <w:tblW w:w="5000" w:type="pct"/>
                          <w:tblCellMar>
                            <w:left w:w="0" w:type="dxa"/>
                            <w:right w:w="0" w:type="dxa"/>
                          </w:tblCellMar>
                          <w:tblLook w:val="04A0" w:firstRow="1" w:lastRow="0" w:firstColumn="1" w:lastColumn="0" w:noHBand="0" w:noVBand="1"/>
                        </w:tblPr>
                        <w:tblGrid>
                          <w:gridCol w:w="8726"/>
                        </w:tblGrid>
                        <w:tr w:rsidR="00670687" w:rsidRPr="00670687" w14:paraId="4350C88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670687" w:rsidRPr="00670687" w14:paraId="3F127F2C" w14:textId="77777777">
                                <w:tc>
                                  <w:tcPr>
                                    <w:tcW w:w="0" w:type="auto"/>
                                    <w:tcMar>
                                      <w:top w:w="0" w:type="dxa"/>
                                      <w:left w:w="135" w:type="dxa"/>
                                      <w:bottom w:w="0" w:type="dxa"/>
                                      <w:right w:w="135" w:type="dxa"/>
                                    </w:tcMar>
                                    <w:hideMark/>
                                  </w:tcPr>
                                  <w:p w14:paraId="309AD60D" w14:textId="5AEE3ECF" w:rsidR="00670687" w:rsidRPr="00670687" w:rsidRDefault="00670687" w:rsidP="00670687">
                                    <w:r w:rsidRPr="00670687">
                                      <w:drawing>
                                        <wp:inline distT="0" distB="0" distL="0" distR="0" wp14:anchorId="1DE6BA76" wp14:editId="210FF3C5">
                                          <wp:extent cx="5372100" cy="1790700"/>
                                          <wp:effectExtent l="0" t="0" r="0" b="0"/>
                                          <wp:docPr id="1580836994" name="Picture 18" descr="A green background with white text&#10;&#10;Description automatically generated">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836994" name="Picture 18" descr="A green background with white text&#10;&#10;Description automatically generated">
                                                    <a:hlinkClick r:id="rId14" tgtFrame="_blank"/>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43A59BA4" w14:textId="77777777" w:rsidR="00670687" w:rsidRPr="00670687" w:rsidRDefault="00670687" w:rsidP="00670687"/>
                          </w:tc>
                        </w:tr>
                      </w:tbl>
                      <w:p w14:paraId="0D2AD198" w14:textId="77777777" w:rsidR="00670687" w:rsidRPr="00670687" w:rsidRDefault="00670687" w:rsidP="00670687">
                        <w:pPr>
                          <w:rPr>
                            <w:vanish/>
                          </w:rPr>
                        </w:pPr>
                      </w:p>
                      <w:tbl>
                        <w:tblPr>
                          <w:tblW w:w="5000" w:type="pct"/>
                          <w:tblCellMar>
                            <w:left w:w="0" w:type="dxa"/>
                            <w:right w:w="0" w:type="dxa"/>
                          </w:tblCellMar>
                          <w:tblLook w:val="04A0" w:firstRow="1" w:lastRow="0" w:firstColumn="1" w:lastColumn="0" w:noHBand="0" w:noVBand="1"/>
                        </w:tblPr>
                        <w:tblGrid>
                          <w:gridCol w:w="8726"/>
                        </w:tblGrid>
                        <w:tr w:rsidR="00670687" w:rsidRPr="00670687" w14:paraId="222014B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70687" w:rsidRPr="00670687" w14:paraId="05E94EE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670687" w:rsidRPr="00670687" w14:paraId="2070428A" w14:textId="77777777">
                                      <w:tc>
                                        <w:tcPr>
                                          <w:tcW w:w="0" w:type="auto"/>
                                          <w:tcMar>
                                            <w:top w:w="0" w:type="dxa"/>
                                            <w:left w:w="270" w:type="dxa"/>
                                            <w:bottom w:w="135" w:type="dxa"/>
                                            <w:right w:w="270" w:type="dxa"/>
                                          </w:tcMar>
                                          <w:hideMark/>
                                        </w:tcPr>
                                        <w:p w14:paraId="3EB77E2C" w14:textId="77777777" w:rsidR="00670687" w:rsidRPr="00670687" w:rsidRDefault="00670687" w:rsidP="00670687">
                                          <w:r w:rsidRPr="00670687">
                                            <w:lastRenderedPageBreak/>
                                            <w:t>Community Pharmacy England has made a submission to the Government as part of the development of a 10-year Health Plan for the NHS, emphasising the benefits of increased commissioning of pharmacy services while also addressing the sector's funding gap.</w:t>
                                          </w:r>
                                          <w:r w:rsidRPr="00670687">
                                            <w:br/>
                                          </w:r>
                                          <w:r w:rsidRPr="00670687">
                                            <w:br/>
                                            <w:t>Economic stabilisation of the sector, making Pharmacy First a walk-in service, and regulatory changes to enable pharmacists to better deal with medicines shortages have therefore been identified as quick (and crucial) ways to begin to improve the situation.</w:t>
                                          </w:r>
                                          <w:r w:rsidRPr="00670687">
                                            <w:br/>
                                          </w:r>
                                          <w:r w:rsidRPr="00670687">
                                            <w:br/>
                                            <w:t>Community Pharmacy England has also been liaising with our network of advocates to coordinate responses that contain positive pharmacy messages, including making a submission with the other primary care representative organisations.</w:t>
                                          </w:r>
                                        </w:p>
                                      </w:tc>
                                    </w:tr>
                                  </w:tbl>
                                  <w:p w14:paraId="0DB578D5" w14:textId="77777777" w:rsidR="00670687" w:rsidRPr="00670687" w:rsidRDefault="00670687" w:rsidP="00670687"/>
                                </w:tc>
                              </w:tr>
                            </w:tbl>
                            <w:p w14:paraId="6284F7B7" w14:textId="77777777" w:rsidR="00670687" w:rsidRPr="00670687" w:rsidRDefault="00670687" w:rsidP="00670687"/>
                          </w:tc>
                        </w:tr>
                      </w:tbl>
                      <w:p w14:paraId="43C7F6F7" w14:textId="77777777" w:rsidR="00670687" w:rsidRPr="00670687" w:rsidRDefault="00670687" w:rsidP="00670687">
                        <w:pPr>
                          <w:rPr>
                            <w:vanish/>
                          </w:rPr>
                        </w:pPr>
                      </w:p>
                      <w:tbl>
                        <w:tblPr>
                          <w:tblW w:w="5000" w:type="pct"/>
                          <w:tblCellMar>
                            <w:left w:w="0" w:type="dxa"/>
                            <w:right w:w="0" w:type="dxa"/>
                          </w:tblCellMar>
                          <w:tblLook w:val="04A0" w:firstRow="1" w:lastRow="0" w:firstColumn="1" w:lastColumn="0" w:noHBand="0" w:noVBand="1"/>
                        </w:tblPr>
                        <w:tblGrid>
                          <w:gridCol w:w="8726"/>
                        </w:tblGrid>
                        <w:tr w:rsidR="00670687" w:rsidRPr="00670687" w14:paraId="6D2716AF"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5964"/>
                              </w:tblGrid>
                              <w:tr w:rsidR="00670687" w:rsidRPr="00670687" w14:paraId="46A076B8"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695A41F0" w14:textId="77777777" w:rsidR="00670687" w:rsidRPr="00670687" w:rsidRDefault="00670687" w:rsidP="00670687">
                                    <w:hyperlink r:id="rId16" w:tgtFrame="_blank" w:tooltip="Read more, including our submission and our CEO's statement" w:history="1">
                                      <w:r w:rsidRPr="00670687">
                                        <w:rPr>
                                          <w:rStyle w:val="Hyperlink"/>
                                          <w:b/>
                                          <w:bCs/>
                                        </w:rPr>
                                        <w:t>Read more, including our submission and our CEO's statement</w:t>
                                      </w:r>
                                    </w:hyperlink>
                                    <w:r w:rsidRPr="00670687">
                                      <w:t xml:space="preserve"> </w:t>
                                    </w:r>
                                  </w:p>
                                </w:tc>
                              </w:tr>
                            </w:tbl>
                            <w:p w14:paraId="14F74537" w14:textId="77777777" w:rsidR="00670687" w:rsidRPr="00670687" w:rsidRDefault="00670687" w:rsidP="00670687"/>
                          </w:tc>
                        </w:tr>
                      </w:tbl>
                      <w:p w14:paraId="0F9E3143" w14:textId="77777777" w:rsidR="00670687" w:rsidRPr="00670687" w:rsidRDefault="00670687" w:rsidP="00670687">
                        <w:pPr>
                          <w:rPr>
                            <w:vanish/>
                          </w:rPr>
                        </w:pPr>
                      </w:p>
                      <w:tbl>
                        <w:tblPr>
                          <w:tblW w:w="5000" w:type="pct"/>
                          <w:tblCellMar>
                            <w:left w:w="0" w:type="dxa"/>
                            <w:right w:w="0" w:type="dxa"/>
                          </w:tblCellMar>
                          <w:tblLook w:val="04A0" w:firstRow="1" w:lastRow="0" w:firstColumn="1" w:lastColumn="0" w:noHBand="0" w:noVBand="1"/>
                        </w:tblPr>
                        <w:tblGrid>
                          <w:gridCol w:w="8726"/>
                        </w:tblGrid>
                        <w:tr w:rsidR="00670687" w:rsidRPr="00670687" w14:paraId="4CA7B82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70687" w:rsidRPr="00670687" w14:paraId="6EC746A1" w14:textId="77777777">
                                <w:trPr>
                                  <w:hidden/>
                                </w:trPr>
                                <w:tc>
                                  <w:tcPr>
                                    <w:tcW w:w="0" w:type="auto"/>
                                    <w:tcBorders>
                                      <w:top w:val="single" w:sz="12" w:space="0" w:color="106B62"/>
                                      <w:left w:val="nil"/>
                                      <w:bottom w:val="nil"/>
                                      <w:right w:val="nil"/>
                                    </w:tcBorders>
                                    <w:vAlign w:val="center"/>
                                    <w:hideMark/>
                                  </w:tcPr>
                                  <w:p w14:paraId="42D48A37" w14:textId="77777777" w:rsidR="00670687" w:rsidRPr="00670687" w:rsidRDefault="00670687" w:rsidP="00670687">
                                    <w:pPr>
                                      <w:rPr>
                                        <w:vanish/>
                                      </w:rPr>
                                    </w:pPr>
                                  </w:p>
                                </w:tc>
                              </w:tr>
                            </w:tbl>
                            <w:p w14:paraId="6DED88D8" w14:textId="77777777" w:rsidR="00670687" w:rsidRPr="00670687" w:rsidRDefault="00670687" w:rsidP="00670687"/>
                          </w:tc>
                        </w:tr>
                      </w:tbl>
                      <w:p w14:paraId="594FDF52" w14:textId="77777777" w:rsidR="00670687" w:rsidRPr="00670687" w:rsidRDefault="00670687" w:rsidP="00670687">
                        <w:pPr>
                          <w:rPr>
                            <w:vanish/>
                          </w:rPr>
                        </w:pPr>
                      </w:p>
                      <w:tbl>
                        <w:tblPr>
                          <w:tblW w:w="5000" w:type="pct"/>
                          <w:tblCellMar>
                            <w:left w:w="0" w:type="dxa"/>
                            <w:right w:w="0" w:type="dxa"/>
                          </w:tblCellMar>
                          <w:tblLook w:val="04A0" w:firstRow="1" w:lastRow="0" w:firstColumn="1" w:lastColumn="0" w:noHBand="0" w:noVBand="1"/>
                        </w:tblPr>
                        <w:tblGrid>
                          <w:gridCol w:w="8726"/>
                        </w:tblGrid>
                        <w:tr w:rsidR="00670687" w:rsidRPr="00670687" w14:paraId="5BEBC8A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70687" w:rsidRPr="00670687" w14:paraId="43A9D40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670687" w:rsidRPr="00670687" w14:paraId="7F25CFBC" w14:textId="77777777">
                                      <w:tc>
                                        <w:tcPr>
                                          <w:tcW w:w="0" w:type="auto"/>
                                          <w:tcMar>
                                            <w:top w:w="0" w:type="dxa"/>
                                            <w:left w:w="270" w:type="dxa"/>
                                            <w:bottom w:w="135" w:type="dxa"/>
                                            <w:right w:w="270" w:type="dxa"/>
                                          </w:tcMar>
                                          <w:hideMark/>
                                        </w:tcPr>
                                        <w:p w14:paraId="68372700" w14:textId="77777777" w:rsidR="00670687" w:rsidRPr="00670687" w:rsidRDefault="00670687" w:rsidP="00670687">
                                          <w:pPr>
                                            <w:rPr>
                                              <w:b/>
                                              <w:bCs/>
                                            </w:rPr>
                                          </w:pPr>
                                          <w:r w:rsidRPr="00670687">
                                            <w:rPr>
                                              <w:b/>
                                              <w:bCs/>
                                            </w:rPr>
                                            <w:t>Windsor Framework webinar for pharmacists</w:t>
                                          </w:r>
                                        </w:p>
                                        <w:p w14:paraId="26E01F84" w14:textId="77777777" w:rsidR="00670687" w:rsidRPr="00670687" w:rsidRDefault="00670687" w:rsidP="00670687">
                                          <w:r w:rsidRPr="00670687">
                                            <w:t>On Tuesday 10th December, the Medicines and Healthcare products Regulatory Agency (MHRA) will be hosting a webinar for pharmacists on the Windsor Framework for medicines. This will cover the different type of packaging you can expect to see when the new post-Brexit requirements come into force on 1st January 2025.</w:t>
                                          </w:r>
                                          <w:r w:rsidRPr="00670687">
                                            <w:br/>
                                          </w:r>
                                          <w:r w:rsidRPr="00670687">
                                            <w:br/>
                                            <w:t>Note, registration for this event will close at 5pm on Thursday 5th December.</w:t>
                                          </w:r>
                                          <w:r w:rsidRPr="00670687">
                                            <w:br/>
                                          </w:r>
                                          <w:r w:rsidRPr="00670687">
                                            <w:br/>
                                          </w:r>
                                          <w:hyperlink r:id="rId17" w:history="1">
                                            <w:r w:rsidRPr="00670687">
                                              <w:rPr>
                                                <w:rStyle w:val="Hyperlink"/>
                                              </w:rPr>
                                              <w:t>Book your place now</w:t>
                                            </w:r>
                                          </w:hyperlink>
                                        </w:p>
                                      </w:tc>
                                    </w:tr>
                                  </w:tbl>
                                  <w:p w14:paraId="689F55C2" w14:textId="77777777" w:rsidR="00670687" w:rsidRPr="00670687" w:rsidRDefault="00670687" w:rsidP="00670687"/>
                                </w:tc>
                              </w:tr>
                            </w:tbl>
                            <w:p w14:paraId="65392275" w14:textId="77777777" w:rsidR="00670687" w:rsidRPr="00670687" w:rsidRDefault="00670687" w:rsidP="00670687"/>
                          </w:tc>
                        </w:tr>
                      </w:tbl>
                      <w:p w14:paraId="7F7CB86D" w14:textId="77777777" w:rsidR="00670687" w:rsidRPr="00670687" w:rsidRDefault="00670687" w:rsidP="00670687">
                        <w:pPr>
                          <w:rPr>
                            <w:vanish/>
                          </w:rPr>
                        </w:pPr>
                      </w:p>
                      <w:tbl>
                        <w:tblPr>
                          <w:tblW w:w="5000" w:type="pct"/>
                          <w:tblCellMar>
                            <w:left w:w="0" w:type="dxa"/>
                            <w:right w:w="0" w:type="dxa"/>
                          </w:tblCellMar>
                          <w:tblLook w:val="04A0" w:firstRow="1" w:lastRow="0" w:firstColumn="1" w:lastColumn="0" w:noHBand="0" w:noVBand="1"/>
                        </w:tblPr>
                        <w:tblGrid>
                          <w:gridCol w:w="8726"/>
                        </w:tblGrid>
                        <w:tr w:rsidR="00670687" w:rsidRPr="00670687" w14:paraId="408618E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70687" w:rsidRPr="00670687" w14:paraId="46580AA6" w14:textId="77777777">
                                <w:trPr>
                                  <w:hidden/>
                                </w:trPr>
                                <w:tc>
                                  <w:tcPr>
                                    <w:tcW w:w="0" w:type="auto"/>
                                    <w:tcBorders>
                                      <w:top w:val="single" w:sz="12" w:space="0" w:color="106B62"/>
                                      <w:left w:val="nil"/>
                                      <w:bottom w:val="nil"/>
                                      <w:right w:val="nil"/>
                                    </w:tcBorders>
                                    <w:vAlign w:val="center"/>
                                    <w:hideMark/>
                                  </w:tcPr>
                                  <w:p w14:paraId="6EBC3C09" w14:textId="77777777" w:rsidR="00670687" w:rsidRPr="00670687" w:rsidRDefault="00670687" w:rsidP="00670687">
                                    <w:pPr>
                                      <w:rPr>
                                        <w:vanish/>
                                      </w:rPr>
                                    </w:pPr>
                                  </w:p>
                                </w:tc>
                              </w:tr>
                            </w:tbl>
                            <w:p w14:paraId="3A9D5301" w14:textId="77777777" w:rsidR="00670687" w:rsidRPr="00670687" w:rsidRDefault="00670687" w:rsidP="00670687"/>
                          </w:tc>
                        </w:tr>
                      </w:tbl>
                      <w:p w14:paraId="7375C043" w14:textId="77777777" w:rsidR="00670687" w:rsidRPr="00670687" w:rsidRDefault="00670687" w:rsidP="00670687">
                        <w:pPr>
                          <w:rPr>
                            <w:vanish/>
                          </w:rPr>
                        </w:pPr>
                      </w:p>
                      <w:tbl>
                        <w:tblPr>
                          <w:tblW w:w="5000" w:type="pct"/>
                          <w:tblCellMar>
                            <w:left w:w="0" w:type="dxa"/>
                            <w:right w:w="0" w:type="dxa"/>
                          </w:tblCellMar>
                          <w:tblLook w:val="04A0" w:firstRow="1" w:lastRow="0" w:firstColumn="1" w:lastColumn="0" w:noHBand="0" w:noVBand="1"/>
                        </w:tblPr>
                        <w:tblGrid>
                          <w:gridCol w:w="8726"/>
                        </w:tblGrid>
                        <w:tr w:rsidR="00670687" w:rsidRPr="00670687" w14:paraId="4FF158C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670687" w:rsidRPr="00670687" w14:paraId="3158C90A" w14:textId="77777777">
                                <w:tc>
                                  <w:tcPr>
                                    <w:tcW w:w="0" w:type="auto"/>
                                    <w:tcMar>
                                      <w:top w:w="0" w:type="dxa"/>
                                      <w:left w:w="135" w:type="dxa"/>
                                      <w:bottom w:w="0" w:type="dxa"/>
                                      <w:right w:w="135" w:type="dxa"/>
                                    </w:tcMar>
                                    <w:hideMark/>
                                  </w:tcPr>
                                  <w:p w14:paraId="075DB797" w14:textId="2245B830" w:rsidR="00670687" w:rsidRPr="00670687" w:rsidRDefault="00670687" w:rsidP="00670687">
                                    <w:r w:rsidRPr="00670687">
                                      <w:drawing>
                                        <wp:inline distT="0" distB="0" distL="0" distR="0" wp14:anchorId="378C123D" wp14:editId="3C1F928B">
                                          <wp:extent cx="5372100" cy="838200"/>
                                          <wp:effectExtent l="0" t="0" r="0" b="0"/>
                                          <wp:docPr id="1645151221" name="Picture 17" descr="Community Pharmacy England bann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ommunity Pharmacy England bann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36254C6A" w14:textId="77777777" w:rsidR="00670687" w:rsidRPr="00670687" w:rsidRDefault="00670687" w:rsidP="00670687"/>
                          </w:tc>
                        </w:tr>
                      </w:tbl>
                      <w:p w14:paraId="78E85F3A" w14:textId="77777777" w:rsidR="00670687" w:rsidRPr="00670687" w:rsidRDefault="00670687" w:rsidP="00670687">
                        <w:pPr>
                          <w:rPr>
                            <w:vanish/>
                          </w:rPr>
                        </w:pPr>
                      </w:p>
                      <w:tbl>
                        <w:tblPr>
                          <w:tblW w:w="5000" w:type="pct"/>
                          <w:tblCellMar>
                            <w:left w:w="0" w:type="dxa"/>
                            <w:right w:w="0" w:type="dxa"/>
                          </w:tblCellMar>
                          <w:tblLook w:val="04A0" w:firstRow="1" w:lastRow="0" w:firstColumn="1" w:lastColumn="0" w:noHBand="0" w:noVBand="1"/>
                        </w:tblPr>
                        <w:tblGrid>
                          <w:gridCol w:w="8726"/>
                        </w:tblGrid>
                        <w:tr w:rsidR="00670687" w:rsidRPr="00670687" w14:paraId="62D616B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70687" w:rsidRPr="00670687" w14:paraId="040E5EA2" w14:textId="77777777">
                                <w:trPr>
                                  <w:hidden/>
                                </w:trPr>
                                <w:tc>
                                  <w:tcPr>
                                    <w:tcW w:w="0" w:type="auto"/>
                                    <w:tcBorders>
                                      <w:top w:val="single" w:sz="12" w:space="0" w:color="106B62"/>
                                      <w:left w:val="nil"/>
                                      <w:bottom w:val="nil"/>
                                      <w:right w:val="nil"/>
                                    </w:tcBorders>
                                    <w:vAlign w:val="center"/>
                                    <w:hideMark/>
                                  </w:tcPr>
                                  <w:p w14:paraId="059A1B1A" w14:textId="77777777" w:rsidR="00670687" w:rsidRPr="00670687" w:rsidRDefault="00670687" w:rsidP="00670687">
                                    <w:pPr>
                                      <w:rPr>
                                        <w:vanish/>
                                      </w:rPr>
                                    </w:pPr>
                                  </w:p>
                                </w:tc>
                              </w:tr>
                            </w:tbl>
                            <w:p w14:paraId="36512A72" w14:textId="77777777" w:rsidR="00670687" w:rsidRPr="00670687" w:rsidRDefault="00670687" w:rsidP="00670687"/>
                          </w:tc>
                        </w:tr>
                      </w:tbl>
                      <w:p w14:paraId="4A32CA11" w14:textId="77777777" w:rsidR="00670687" w:rsidRPr="00670687" w:rsidRDefault="00670687" w:rsidP="00670687"/>
                    </w:tc>
                  </w:tr>
                  <w:tr w:rsidR="00670687" w:rsidRPr="00670687" w14:paraId="056CA320"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670687" w:rsidRPr="00670687" w14:paraId="09EF4332"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670687" w:rsidRPr="00670687" w14:paraId="4B5D67A6"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670687" w:rsidRPr="00670687" w14:paraId="165D83E5"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670687" w:rsidRPr="00670687" w14:paraId="2E86CE00"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670687" w:rsidRPr="00670687" w14:paraId="405C8B7C"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70687" w:rsidRPr="00670687" w14:paraId="1E71D1E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70687" w:rsidRPr="00670687" w14:paraId="0AD5F0E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70687" w:rsidRPr="00670687" w14:paraId="3539DB24" w14:textId="77777777">
                                                                    <w:tc>
                                                                      <w:tcPr>
                                                                        <w:tcW w:w="360" w:type="dxa"/>
                                                                        <w:vAlign w:val="center"/>
                                                                        <w:hideMark/>
                                                                      </w:tcPr>
                                                                      <w:p w14:paraId="2FE31217" w14:textId="55C403DD" w:rsidR="00670687" w:rsidRPr="00670687" w:rsidRDefault="00670687" w:rsidP="00670687">
                                                                        <w:r w:rsidRPr="00670687">
                                                                          <w:lastRenderedPageBreak/>
                                                                          <w:drawing>
                                                                            <wp:inline distT="0" distB="0" distL="0" distR="0" wp14:anchorId="13A4920B" wp14:editId="27FDFC47">
                                                                              <wp:extent cx="228600" cy="228600"/>
                                                                              <wp:effectExtent l="0" t="0" r="0" b="0"/>
                                                                              <wp:docPr id="1309588999" name="Picture 16" descr="Twitt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Twitt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798C54E" w14:textId="77777777" w:rsidR="00670687" w:rsidRPr="00670687" w:rsidRDefault="00670687" w:rsidP="00670687"/>
                                                              </w:tc>
                                                            </w:tr>
                                                          </w:tbl>
                                                          <w:p w14:paraId="4C8827F5" w14:textId="77777777" w:rsidR="00670687" w:rsidRPr="00670687" w:rsidRDefault="00670687" w:rsidP="00670687"/>
                                                        </w:tc>
                                                      </w:tr>
                                                    </w:tbl>
                                                    <w:p w14:paraId="0F8D391F" w14:textId="77777777" w:rsidR="00670687" w:rsidRPr="00670687" w:rsidRDefault="00670687" w:rsidP="00670687"/>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70687" w:rsidRPr="00670687" w14:paraId="2A3CE0F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70687" w:rsidRPr="00670687" w14:paraId="3CDA527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70687" w:rsidRPr="00670687" w14:paraId="05D2C270" w14:textId="77777777">
                                                                    <w:tc>
                                                                      <w:tcPr>
                                                                        <w:tcW w:w="360" w:type="dxa"/>
                                                                        <w:vAlign w:val="center"/>
                                                                        <w:hideMark/>
                                                                      </w:tcPr>
                                                                      <w:p w14:paraId="37D51D53" w14:textId="0A58C075" w:rsidR="00670687" w:rsidRPr="00670687" w:rsidRDefault="00670687" w:rsidP="00670687">
                                                                        <w:r w:rsidRPr="00670687">
                                                                          <w:drawing>
                                                                            <wp:inline distT="0" distB="0" distL="0" distR="0" wp14:anchorId="2B836858" wp14:editId="40E41DD1">
                                                                              <wp:extent cx="228600" cy="228600"/>
                                                                              <wp:effectExtent l="0" t="0" r="0" b="0"/>
                                                                              <wp:docPr id="1962643705" name="Picture 15" descr="Facebook">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aceboo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179E888" w14:textId="77777777" w:rsidR="00670687" w:rsidRPr="00670687" w:rsidRDefault="00670687" w:rsidP="00670687"/>
                                                              </w:tc>
                                                            </w:tr>
                                                          </w:tbl>
                                                          <w:p w14:paraId="1E9A8DC1" w14:textId="77777777" w:rsidR="00670687" w:rsidRPr="00670687" w:rsidRDefault="00670687" w:rsidP="00670687"/>
                                                        </w:tc>
                                                      </w:tr>
                                                    </w:tbl>
                                                    <w:p w14:paraId="7C8FDC0A" w14:textId="77777777" w:rsidR="00670687" w:rsidRPr="00670687" w:rsidRDefault="00670687" w:rsidP="00670687"/>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70687" w:rsidRPr="00670687" w14:paraId="6FC1098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70687" w:rsidRPr="00670687" w14:paraId="4F650C3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70687" w:rsidRPr="00670687" w14:paraId="3C6B8556" w14:textId="77777777">
                                                                    <w:tc>
                                                                      <w:tcPr>
                                                                        <w:tcW w:w="360" w:type="dxa"/>
                                                                        <w:vAlign w:val="center"/>
                                                                        <w:hideMark/>
                                                                      </w:tcPr>
                                                                      <w:p w14:paraId="35F96A30" w14:textId="4E95D851" w:rsidR="00670687" w:rsidRPr="00670687" w:rsidRDefault="00670687" w:rsidP="00670687">
                                                                        <w:r w:rsidRPr="00670687">
                                                                          <w:drawing>
                                                                            <wp:inline distT="0" distB="0" distL="0" distR="0" wp14:anchorId="6B46C238" wp14:editId="4752CD2B">
                                                                              <wp:extent cx="228600" cy="228600"/>
                                                                              <wp:effectExtent l="0" t="0" r="0" b="0"/>
                                                                              <wp:docPr id="1277934270" name="Picture 14" descr="LinkedIn">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inkedI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3E6FC2D" w14:textId="77777777" w:rsidR="00670687" w:rsidRPr="00670687" w:rsidRDefault="00670687" w:rsidP="00670687"/>
                                                              </w:tc>
                                                            </w:tr>
                                                          </w:tbl>
                                                          <w:p w14:paraId="7292407E" w14:textId="77777777" w:rsidR="00670687" w:rsidRPr="00670687" w:rsidRDefault="00670687" w:rsidP="00670687"/>
                                                        </w:tc>
                                                      </w:tr>
                                                    </w:tbl>
                                                    <w:p w14:paraId="5B982FBA" w14:textId="77777777" w:rsidR="00670687" w:rsidRPr="00670687" w:rsidRDefault="00670687" w:rsidP="00670687"/>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670687" w:rsidRPr="00670687" w14:paraId="52C8EB0B"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670687" w:rsidRPr="00670687" w14:paraId="11BBF58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70687" w:rsidRPr="00670687" w14:paraId="5BA75D24" w14:textId="77777777">
                                                                    <w:tc>
                                                                      <w:tcPr>
                                                                        <w:tcW w:w="360" w:type="dxa"/>
                                                                        <w:vAlign w:val="center"/>
                                                                        <w:hideMark/>
                                                                      </w:tcPr>
                                                                      <w:p w14:paraId="786BD3C0" w14:textId="2A061754" w:rsidR="00670687" w:rsidRPr="00670687" w:rsidRDefault="00670687" w:rsidP="00670687">
                                                                        <w:r w:rsidRPr="00670687">
                                                                          <w:drawing>
                                                                            <wp:inline distT="0" distB="0" distL="0" distR="0" wp14:anchorId="1495DEC6" wp14:editId="3C0BC15E">
                                                                              <wp:extent cx="228600" cy="228600"/>
                                                                              <wp:effectExtent l="0" t="0" r="0" b="0"/>
                                                                              <wp:docPr id="691834974" name="Picture 13" descr="Website">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Websit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EAD199A" w14:textId="77777777" w:rsidR="00670687" w:rsidRPr="00670687" w:rsidRDefault="00670687" w:rsidP="00670687"/>
                                                              </w:tc>
                                                            </w:tr>
                                                          </w:tbl>
                                                          <w:p w14:paraId="72C6E194" w14:textId="77777777" w:rsidR="00670687" w:rsidRPr="00670687" w:rsidRDefault="00670687" w:rsidP="00670687"/>
                                                        </w:tc>
                                                      </w:tr>
                                                    </w:tbl>
                                                    <w:p w14:paraId="00EDDDA4" w14:textId="77777777" w:rsidR="00670687" w:rsidRPr="00670687" w:rsidRDefault="00670687" w:rsidP="00670687"/>
                                                  </w:tc>
                                                </w:tr>
                                              </w:tbl>
                                              <w:p w14:paraId="395FE2A6" w14:textId="77777777" w:rsidR="00670687" w:rsidRPr="00670687" w:rsidRDefault="00670687" w:rsidP="00670687"/>
                                            </w:tc>
                                          </w:tr>
                                        </w:tbl>
                                        <w:p w14:paraId="0499ABB9" w14:textId="77777777" w:rsidR="00670687" w:rsidRPr="00670687" w:rsidRDefault="00670687" w:rsidP="00670687"/>
                                      </w:tc>
                                    </w:tr>
                                  </w:tbl>
                                  <w:p w14:paraId="1C9997B3" w14:textId="77777777" w:rsidR="00670687" w:rsidRPr="00670687" w:rsidRDefault="00670687" w:rsidP="00670687"/>
                                </w:tc>
                              </w:tr>
                            </w:tbl>
                            <w:p w14:paraId="595E18EE" w14:textId="77777777" w:rsidR="00670687" w:rsidRPr="00670687" w:rsidRDefault="00670687" w:rsidP="00670687"/>
                          </w:tc>
                        </w:tr>
                      </w:tbl>
                      <w:p w14:paraId="3AF19BBF" w14:textId="77777777" w:rsidR="00670687" w:rsidRPr="00670687" w:rsidRDefault="00670687" w:rsidP="00670687">
                        <w:pPr>
                          <w:rPr>
                            <w:vanish/>
                          </w:rPr>
                        </w:pPr>
                      </w:p>
                      <w:tbl>
                        <w:tblPr>
                          <w:tblW w:w="5000" w:type="pct"/>
                          <w:tblCellMar>
                            <w:left w:w="0" w:type="dxa"/>
                            <w:right w:w="0" w:type="dxa"/>
                          </w:tblCellMar>
                          <w:tblLook w:val="04A0" w:firstRow="1" w:lastRow="0" w:firstColumn="1" w:lastColumn="0" w:noHBand="0" w:noVBand="1"/>
                        </w:tblPr>
                        <w:tblGrid>
                          <w:gridCol w:w="8726"/>
                        </w:tblGrid>
                        <w:tr w:rsidR="00670687" w:rsidRPr="00670687" w14:paraId="2BD8C6C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70687" w:rsidRPr="00670687" w14:paraId="16D48E8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670687" w:rsidRPr="00670687" w14:paraId="70A769D8" w14:textId="77777777">
                                      <w:tc>
                                        <w:tcPr>
                                          <w:tcW w:w="0" w:type="auto"/>
                                          <w:tcMar>
                                            <w:top w:w="0" w:type="dxa"/>
                                            <w:left w:w="270" w:type="dxa"/>
                                            <w:bottom w:w="135" w:type="dxa"/>
                                            <w:right w:w="270" w:type="dxa"/>
                                          </w:tcMar>
                                          <w:hideMark/>
                                        </w:tcPr>
                                        <w:p w14:paraId="61F0CC45" w14:textId="77777777" w:rsidR="00670687" w:rsidRPr="00670687" w:rsidRDefault="00670687" w:rsidP="00670687">
                                          <w:pPr>
                                            <w:jc w:val="center"/>
                                          </w:pPr>
                                          <w:r w:rsidRPr="00670687">
                                            <w:rPr>
                                              <w:b/>
                                              <w:bCs/>
                                            </w:rPr>
                                            <w:t>Community Pharmacy England</w:t>
                                          </w:r>
                                          <w:r w:rsidRPr="00670687">
                                            <w:br/>
                                            <w:t>Address: 14 Hosier Lane, London EC1A 9LQ</w:t>
                                          </w:r>
                                          <w:r w:rsidRPr="00670687">
                                            <w:br/>
                                            <w:t xml:space="preserve">Tel: 0203 1220 810 | Email: </w:t>
                                          </w:r>
                                          <w:hyperlink r:id="rId28" w:history="1">
                                            <w:r w:rsidRPr="00670687">
                                              <w:rPr>
                                                <w:rStyle w:val="Hyperlink"/>
                                              </w:rPr>
                                              <w:t>comms.team@cpe.org.uk</w:t>
                                            </w:r>
                                          </w:hyperlink>
                                        </w:p>
                                        <w:p w14:paraId="6DD963C2" w14:textId="77777777" w:rsidR="00670687" w:rsidRPr="00670687" w:rsidRDefault="00670687" w:rsidP="00670687">
                                          <w:pPr>
                                            <w:jc w:val="center"/>
                                          </w:pPr>
                                          <w:r w:rsidRPr="00670687">
                                            <w:rPr>
                                              <w:i/>
                                              <w:iCs/>
                                            </w:rPr>
                                            <w:t xml:space="preserve">Copyright © 2024 Community Pharmacy England, </w:t>
                                          </w:r>
                                          <w:proofErr w:type="gramStart"/>
                                          <w:r w:rsidRPr="00670687">
                                            <w:rPr>
                                              <w:i/>
                                              <w:iCs/>
                                            </w:rPr>
                                            <w:t>All</w:t>
                                          </w:r>
                                          <w:proofErr w:type="gramEnd"/>
                                          <w:r w:rsidRPr="00670687">
                                            <w:rPr>
                                              <w:i/>
                                              <w:iCs/>
                                            </w:rPr>
                                            <w:t xml:space="preserve"> rights reserved.</w:t>
                                          </w:r>
                                        </w:p>
                                        <w:p w14:paraId="4E355FC2" w14:textId="450E486B" w:rsidR="00670687" w:rsidRPr="00670687" w:rsidRDefault="00670687" w:rsidP="00670687">
                                          <w:pPr>
                                            <w:jc w:val="center"/>
                                          </w:pPr>
                                          <w:r w:rsidRPr="00670687">
                                            <w:t>You are receiving this email because you are subscribed to our newsletters. Please note Community Pharmacy England is the operating name of the Pharmaceutical Services Negotiating Committee (PSNC).</w:t>
                                          </w:r>
                                        </w:p>
                                      </w:tc>
                                    </w:tr>
                                  </w:tbl>
                                  <w:p w14:paraId="61947189" w14:textId="77777777" w:rsidR="00670687" w:rsidRPr="00670687" w:rsidRDefault="00670687" w:rsidP="00670687"/>
                                </w:tc>
                              </w:tr>
                            </w:tbl>
                            <w:p w14:paraId="736CB140" w14:textId="77777777" w:rsidR="00670687" w:rsidRPr="00670687" w:rsidRDefault="00670687" w:rsidP="00670687"/>
                          </w:tc>
                        </w:tr>
                      </w:tbl>
                      <w:p w14:paraId="364EBB1A" w14:textId="77777777" w:rsidR="00670687" w:rsidRPr="00670687" w:rsidRDefault="00670687" w:rsidP="00670687"/>
                    </w:tc>
                  </w:tr>
                </w:tbl>
                <w:p w14:paraId="33BAAB76" w14:textId="77777777" w:rsidR="00670687" w:rsidRPr="00670687" w:rsidRDefault="00670687" w:rsidP="00670687"/>
              </w:tc>
            </w:tr>
          </w:tbl>
          <w:p w14:paraId="0035FCD1" w14:textId="77777777" w:rsidR="00670687" w:rsidRPr="00670687" w:rsidRDefault="00670687" w:rsidP="00670687"/>
        </w:tc>
      </w:tr>
    </w:tbl>
    <w:p w14:paraId="0E0FF988" w14:textId="11C28A88" w:rsidR="00670687" w:rsidRPr="00670687" w:rsidRDefault="00670687" w:rsidP="00670687">
      <w:r w:rsidRPr="00670687">
        <w:lastRenderedPageBreak/>
        <w:drawing>
          <wp:inline distT="0" distB="0" distL="0" distR="0" wp14:anchorId="5490124B" wp14:editId="6ADBEA90">
            <wp:extent cx="9525" cy="9525"/>
            <wp:effectExtent l="0" t="0" r="0" b="0"/>
            <wp:docPr id="156425415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D0F655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687"/>
    <w:rsid w:val="000B18EA"/>
    <w:rsid w:val="0026350C"/>
    <w:rsid w:val="005230FC"/>
    <w:rsid w:val="00670687"/>
    <w:rsid w:val="009144DC"/>
    <w:rsid w:val="00B55E0F"/>
    <w:rsid w:val="00DD1890"/>
    <w:rsid w:val="00F85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49C63"/>
  <w15:chartTrackingRefBased/>
  <w15:docId w15:val="{60E1E1D8-81D9-4DA7-A79C-9397BC9C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6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06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06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06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06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06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6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6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6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6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06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06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06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06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06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6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6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687"/>
    <w:rPr>
      <w:rFonts w:eastAsiaTheme="majorEastAsia" w:cstheme="majorBidi"/>
      <w:color w:val="272727" w:themeColor="text1" w:themeTint="D8"/>
    </w:rPr>
  </w:style>
  <w:style w:type="paragraph" w:styleId="Title">
    <w:name w:val="Title"/>
    <w:basedOn w:val="Normal"/>
    <w:next w:val="Normal"/>
    <w:link w:val="TitleChar"/>
    <w:uiPriority w:val="10"/>
    <w:qFormat/>
    <w:rsid w:val="006706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6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6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6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6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0687"/>
    <w:rPr>
      <w:i/>
      <w:iCs/>
      <w:color w:val="404040" w:themeColor="text1" w:themeTint="BF"/>
    </w:rPr>
  </w:style>
  <w:style w:type="paragraph" w:styleId="ListParagraph">
    <w:name w:val="List Paragraph"/>
    <w:basedOn w:val="Normal"/>
    <w:uiPriority w:val="34"/>
    <w:qFormat/>
    <w:rsid w:val="00670687"/>
    <w:pPr>
      <w:ind w:left="720"/>
      <w:contextualSpacing/>
    </w:pPr>
  </w:style>
  <w:style w:type="character" w:styleId="IntenseEmphasis">
    <w:name w:val="Intense Emphasis"/>
    <w:basedOn w:val="DefaultParagraphFont"/>
    <w:uiPriority w:val="21"/>
    <w:qFormat/>
    <w:rsid w:val="00670687"/>
    <w:rPr>
      <w:i/>
      <w:iCs/>
      <w:color w:val="2F5496" w:themeColor="accent1" w:themeShade="BF"/>
    </w:rPr>
  </w:style>
  <w:style w:type="paragraph" w:styleId="IntenseQuote">
    <w:name w:val="Intense Quote"/>
    <w:basedOn w:val="Normal"/>
    <w:next w:val="Normal"/>
    <w:link w:val="IntenseQuoteChar"/>
    <w:uiPriority w:val="30"/>
    <w:qFormat/>
    <w:rsid w:val="006706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0687"/>
    <w:rPr>
      <w:i/>
      <w:iCs/>
      <w:color w:val="2F5496" w:themeColor="accent1" w:themeShade="BF"/>
    </w:rPr>
  </w:style>
  <w:style w:type="character" w:styleId="IntenseReference">
    <w:name w:val="Intense Reference"/>
    <w:basedOn w:val="DefaultParagraphFont"/>
    <w:uiPriority w:val="32"/>
    <w:qFormat/>
    <w:rsid w:val="00670687"/>
    <w:rPr>
      <w:b/>
      <w:bCs/>
      <w:smallCaps/>
      <w:color w:val="2F5496" w:themeColor="accent1" w:themeShade="BF"/>
      <w:spacing w:val="5"/>
    </w:rPr>
  </w:style>
  <w:style w:type="character" w:styleId="Hyperlink">
    <w:name w:val="Hyperlink"/>
    <w:basedOn w:val="DefaultParagraphFont"/>
    <w:uiPriority w:val="99"/>
    <w:unhideWhenUsed/>
    <w:rsid w:val="00670687"/>
    <w:rPr>
      <w:color w:val="0563C1" w:themeColor="hyperlink"/>
      <w:u w:val="single"/>
    </w:rPr>
  </w:style>
  <w:style w:type="character" w:styleId="UnresolvedMention">
    <w:name w:val="Unresolved Mention"/>
    <w:basedOn w:val="DefaultParagraphFont"/>
    <w:uiPriority w:val="99"/>
    <w:semiHidden/>
    <w:unhideWhenUsed/>
    <w:rsid w:val="00670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0698553">
      <w:bodyDiv w:val="1"/>
      <w:marLeft w:val="0"/>
      <w:marRight w:val="0"/>
      <w:marTop w:val="0"/>
      <w:marBottom w:val="0"/>
      <w:divBdr>
        <w:top w:val="none" w:sz="0" w:space="0" w:color="auto"/>
        <w:left w:val="none" w:sz="0" w:space="0" w:color="auto"/>
        <w:bottom w:val="none" w:sz="0" w:space="0" w:color="auto"/>
        <w:right w:val="none" w:sz="0" w:space="0" w:color="auto"/>
      </w:divBdr>
    </w:div>
    <w:div w:id="153762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png"/><Relationship Id="rId18" Type="http://schemas.openxmlformats.org/officeDocument/2006/relationships/hyperlink" Target="https://cpe.us7.list-manage.com/track/click?u=86d41ab7fa4c7c2c5d7210782&amp;id=8c135316a1&amp;e=d19e9fd41c" TargetMode="External"/><Relationship Id="rId26" Type="http://schemas.openxmlformats.org/officeDocument/2006/relationships/hyperlink" Target="https://cpe.us7.list-manage.com/track/click?u=86d41ab7fa4c7c2c5d7210782&amp;id=946bda8c31&amp;e=d19e9fd41c" TargetMode="External"/><Relationship Id="rId3" Type="http://schemas.openxmlformats.org/officeDocument/2006/relationships/webSettings" Target="webSettings.xml"/><Relationship Id="rId21" Type="http://schemas.openxmlformats.org/officeDocument/2006/relationships/image" Target="media/image7.png"/><Relationship Id="rId7" Type="http://schemas.openxmlformats.org/officeDocument/2006/relationships/hyperlink" Target="https://cpe.us7.list-manage.com/track/click?u=86d41ab7fa4c7c2c5d7210782&amp;id=a5452c0b39&amp;e=d19e9fd41c" TargetMode="External"/><Relationship Id="rId12" Type="http://schemas.openxmlformats.org/officeDocument/2006/relationships/hyperlink" Target="https://cpe.us7.list-manage.com/track/click?u=86d41ab7fa4c7c2c5d7210782&amp;id=a02e4d500e&amp;e=d19e9fd41c" TargetMode="External"/><Relationship Id="rId17" Type="http://schemas.openxmlformats.org/officeDocument/2006/relationships/hyperlink" Target="https://cpe.us7.list-manage.com/track/click?u=86d41ab7fa4c7c2c5d7210782&amp;id=da139a6710&amp;e=d19e9fd41c" TargetMode="External"/><Relationship Id="rId25"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hyperlink" Target="https://cpe.us7.list-manage.com/track/click?u=86d41ab7fa4c7c2c5d7210782&amp;id=a6b273b871&amp;e=d19e9fd41c" TargetMode="External"/><Relationship Id="rId20" Type="http://schemas.openxmlformats.org/officeDocument/2006/relationships/hyperlink" Target="https://cpe.us7.list-manage.com/track/click?u=86d41ab7fa4c7c2c5d7210782&amp;id=20a0286c70&amp;e=d19e9fd41c" TargetMode="External"/><Relationship Id="rId29" Type="http://schemas.openxmlformats.org/officeDocument/2006/relationships/image" Target="media/image11.gi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4f9fde3ae7&amp;e=d19e9fd41c" TargetMode="External"/><Relationship Id="rId24" Type="http://schemas.openxmlformats.org/officeDocument/2006/relationships/hyperlink" Target="https://cpe.us7.list-manage.com/track/click?u=86d41ab7fa4c7c2c5d7210782&amp;id=80d2635015&amp;e=d19e9fd41c" TargetMode="External"/><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image" Target="media/image8.png"/><Relationship Id="rId28" Type="http://schemas.openxmlformats.org/officeDocument/2006/relationships/hyperlink" Target="mailto:comms.team@cpe.org.uk" TargetMode="External"/><Relationship Id="rId10" Type="http://schemas.openxmlformats.org/officeDocument/2006/relationships/hyperlink" Target="https://cpe.us7.list-manage.com/track/click?u=86d41ab7fa4c7c2c5d7210782&amp;id=53337df031&amp;e=d19e9fd41c" TargetMode="Externa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hyperlink" Target="https://cpe.us7.list-manage.com/track/click?u=86d41ab7fa4c7c2c5d7210782&amp;id=a210c7983b&amp;e=d19e9fd41c" TargetMode="External"/><Relationship Id="rId9" Type="http://schemas.openxmlformats.org/officeDocument/2006/relationships/hyperlink" Target="https://cpe.us7.list-manage.com/track/click?u=86d41ab7fa4c7c2c5d7210782&amp;id=5bd0e1b7b6&amp;e=d19e9fd41c" TargetMode="External"/><Relationship Id="rId14" Type="http://schemas.openxmlformats.org/officeDocument/2006/relationships/hyperlink" Target="https://cpe.us7.list-manage.com/track/click?u=86d41ab7fa4c7c2c5d7210782&amp;id=dfe5a3d13a&amp;e=d19e9fd41c" TargetMode="External"/><Relationship Id="rId22" Type="http://schemas.openxmlformats.org/officeDocument/2006/relationships/hyperlink" Target="https://cpe.us7.list-manage.com/track/click?u=86d41ab7fa4c7c2c5d7210782&amp;id=2b85621830&amp;e=d19e9fd41c" TargetMode="External"/><Relationship Id="rId27" Type="http://schemas.openxmlformats.org/officeDocument/2006/relationships/image" Target="media/image10.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2024-12-09T15:16:00Z</dcterms:created>
  <dcterms:modified xsi:type="dcterms:W3CDTF">2024-12-09T15:31:00Z</dcterms:modified>
</cp:coreProperties>
</file>