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715ED3" w14:paraId="60AB7DAE" w14:textId="77777777" w:rsidTr="00715ED3">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15ED3" w14:paraId="28071475"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715ED3" w14:paraId="5A4952CD" w14:textId="77777777">
                    <w:trPr>
                      <w:tblCellSpacing w:w="0" w:type="dxa"/>
                      <w:jc w:val="center"/>
                    </w:trPr>
                    <w:tc>
                      <w:tcPr>
                        <w:tcW w:w="3000" w:type="dxa"/>
                        <w:hideMark/>
                      </w:tcPr>
                      <w:p w14:paraId="6CDC4B80" w14:textId="448CA202" w:rsidR="00715ED3" w:rsidRDefault="00715ED3">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9FA727D" w14:textId="77777777" w:rsidR="00715ED3" w:rsidRDefault="00715ED3">
                  <w:pPr>
                    <w:jc w:val="center"/>
                    <w:rPr>
                      <w:rFonts w:ascii="Times New Roman" w:eastAsia="Times New Roman" w:hAnsi="Times New Roman" w:cs="Times New Roman"/>
                      <w:sz w:val="20"/>
                      <w:szCs w:val="20"/>
                    </w:rPr>
                  </w:pPr>
                </w:p>
              </w:tc>
            </w:tr>
            <w:tr w:rsidR="00715ED3" w14:paraId="49515F4B"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715ED3" w14:paraId="1CD6E13C"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65C452F" w14:textId="71BE64D3" w:rsidR="00715ED3" w:rsidRDefault="00715ED3">
                        <w:pPr>
                          <w:jc w:val="center"/>
                          <w:rPr>
                            <w:rFonts w:eastAsia="Times New Roman"/>
                          </w:rPr>
                        </w:pPr>
                        <w:r>
                          <w:rPr>
                            <w:rFonts w:eastAsia="Times New Roman"/>
                            <w:noProof/>
                          </w:rPr>
                          <w:drawing>
                            <wp:inline distT="0" distB="0" distL="0" distR="0" wp14:anchorId="5C01B61D" wp14:editId="73968D7A">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715ED3" w14:paraId="70166147" w14:textId="77777777">
                    <w:trPr>
                      <w:tblCellSpacing w:w="0" w:type="dxa"/>
                    </w:trPr>
                    <w:tc>
                      <w:tcPr>
                        <w:tcW w:w="0" w:type="auto"/>
                        <w:vMerge/>
                        <w:tcBorders>
                          <w:top w:val="nil"/>
                          <w:left w:val="nil"/>
                          <w:bottom w:val="single" w:sz="2" w:space="0" w:color="FFFFFF"/>
                          <w:right w:val="nil"/>
                        </w:tcBorders>
                        <w:vAlign w:val="center"/>
                        <w:hideMark/>
                      </w:tcPr>
                      <w:p w14:paraId="7A8B875F" w14:textId="77777777" w:rsidR="00715ED3" w:rsidRDefault="00715ED3">
                        <w:pPr>
                          <w:rPr>
                            <w:rFonts w:eastAsia="Times New Roman"/>
                          </w:rPr>
                        </w:pPr>
                      </w:p>
                    </w:tc>
                    <w:tc>
                      <w:tcPr>
                        <w:tcW w:w="3450" w:type="dxa"/>
                        <w:tcBorders>
                          <w:top w:val="nil"/>
                          <w:left w:val="nil"/>
                          <w:bottom w:val="nil"/>
                          <w:right w:val="nil"/>
                        </w:tcBorders>
                        <w:vAlign w:val="center"/>
                        <w:hideMark/>
                      </w:tcPr>
                      <w:p w14:paraId="55D539C7" w14:textId="77777777" w:rsidR="00715ED3" w:rsidRDefault="00715ED3">
                        <w:pPr>
                          <w:pStyle w:val="Heading1"/>
                          <w:rPr>
                            <w:rFonts w:eastAsia="Times New Roman"/>
                          </w:rPr>
                        </w:pPr>
                        <w:r>
                          <w:rPr>
                            <w:rFonts w:eastAsia="Times New Roman"/>
                          </w:rPr>
                          <w:t>PSNC Newsletter</w:t>
                        </w:r>
                      </w:p>
                    </w:tc>
                  </w:tr>
                  <w:tr w:rsidR="00715ED3" w14:paraId="301E51AC" w14:textId="77777777">
                    <w:trPr>
                      <w:tblCellSpacing w:w="0" w:type="dxa"/>
                    </w:trPr>
                    <w:tc>
                      <w:tcPr>
                        <w:tcW w:w="0" w:type="auto"/>
                        <w:vMerge/>
                        <w:tcBorders>
                          <w:top w:val="nil"/>
                          <w:left w:val="nil"/>
                          <w:bottom w:val="single" w:sz="2" w:space="0" w:color="FFFFFF"/>
                          <w:right w:val="nil"/>
                        </w:tcBorders>
                        <w:vAlign w:val="center"/>
                        <w:hideMark/>
                      </w:tcPr>
                      <w:p w14:paraId="259EE6C4" w14:textId="77777777" w:rsidR="00715ED3" w:rsidRDefault="00715ED3">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C07BE59" w14:textId="77777777" w:rsidR="00715ED3" w:rsidRDefault="00715ED3">
                        <w:pPr>
                          <w:pStyle w:val="Heading2"/>
                          <w:rPr>
                            <w:rFonts w:eastAsia="Times New Roman"/>
                            <w:color w:val="93378A"/>
                          </w:rPr>
                        </w:pPr>
                        <w:r>
                          <w:rPr>
                            <w:rFonts w:eastAsia="Times New Roman"/>
                            <w:color w:val="93378A"/>
                          </w:rPr>
                          <w:t>Monday 6th February 2023</w:t>
                        </w:r>
                      </w:p>
                    </w:tc>
                  </w:tr>
                </w:tbl>
                <w:p w14:paraId="162FF832" w14:textId="77777777" w:rsidR="00715ED3" w:rsidRDefault="00715ED3">
                  <w:pPr>
                    <w:rPr>
                      <w:rFonts w:ascii="Times New Roman" w:eastAsia="Times New Roman" w:hAnsi="Times New Roman" w:cs="Times New Roman"/>
                      <w:sz w:val="20"/>
                      <w:szCs w:val="20"/>
                    </w:rPr>
                  </w:pPr>
                </w:p>
              </w:tc>
            </w:tr>
            <w:tr w:rsidR="00715ED3" w14:paraId="0CDEFD0B" w14:textId="77777777">
              <w:tblPrEx>
                <w:shd w:val="clear" w:color="auto" w:fill="auto"/>
              </w:tblPrEx>
              <w:trPr>
                <w:tblCellSpacing w:w="0" w:type="dxa"/>
                <w:jc w:val="center"/>
              </w:trPr>
              <w:tc>
                <w:tcPr>
                  <w:tcW w:w="9000" w:type="dxa"/>
                  <w:hideMark/>
                </w:tcPr>
                <w:p w14:paraId="51C1A4E0" w14:textId="7E7F03E1" w:rsidR="00715ED3" w:rsidRDefault="00715ED3">
                  <w:pPr>
                    <w:rPr>
                      <w:rFonts w:eastAsia="Times New Roman"/>
                    </w:rPr>
                  </w:pPr>
                  <w:r>
                    <w:rPr>
                      <w:rFonts w:eastAsia="Times New Roman"/>
                      <w:noProof/>
                    </w:rPr>
                    <w:drawing>
                      <wp:inline distT="0" distB="0" distL="0" distR="0" wp14:anchorId="48B44B6E" wp14:editId="517B33CC">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715ED3" w14:paraId="6639416F"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715ED3" w14:paraId="453965E6" w14:textId="77777777">
                    <w:trPr>
                      <w:trHeight w:val="150"/>
                      <w:tblCellSpacing w:w="15" w:type="dxa"/>
                      <w:jc w:val="center"/>
                    </w:trPr>
                    <w:tc>
                      <w:tcPr>
                        <w:tcW w:w="150" w:type="dxa"/>
                        <w:vAlign w:val="center"/>
                        <w:hideMark/>
                      </w:tcPr>
                      <w:p w14:paraId="619E5667" w14:textId="77777777" w:rsidR="00715ED3" w:rsidRDefault="00715ED3" w:rsidP="00715ED3">
                        <w:pPr>
                          <w:spacing w:line="264" w:lineRule="auto"/>
                          <w:rPr>
                            <w:rFonts w:eastAsia="Times New Roman"/>
                          </w:rPr>
                        </w:pPr>
                      </w:p>
                    </w:tc>
                    <w:tc>
                      <w:tcPr>
                        <w:tcW w:w="8700" w:type="dxa"/>
                        <w:vAlign w:val="center"/>
                        <w:hideMark/>
                      </w:tcPr>
                      <w:p w14:paraId="12658B3B" w14:textId="77777777" w:rsidR="00715ED3" w:rsidRDefault="00715ED3" w:rsidP="00715ED3">
                        <w:pPr>
                          <w:spacing w:line="264" w:lineRule="auto"/>
                          <w:rPr>
                            <w:rFonts w:ascii="Times New Roman" w:eastAsia="Times New Roman" w:hAnsi="Times New Roman" w:cs="Times New Roman"/>
                            <w:sz w:val="20"/>
                            <w:szCs w:val="20"/>
                          </w:rPr>
                        </w:pPr>
                      </w:p>
                    </w:tc>
                    <w:tc>
                      <w:tcPr>
                        <w:tcW w:w="150" w:type="dxa"/>
                        <w:vAlign w:val="center"/>
                        <w:hideMark/>
                      </w:tcPr>
                      <w:p w14:paraId="5C9B19CB" w14:textId="77777777" w:rsidR="00715ED3" w:rsidRDefault="00715ED3" w:rsidP="00715ED3">
                        <w:pPr>
                          <w:spacing w:line="264" w:lineRule="auto"/>
                          <w:rPr>
                            <w:rFonts w:ascii="Times New Roman" w:eastAsia="Times New Roman" w:hAnsi="Times New Roman" w:cs="Times New Roman"/>
                            <w:sz w:val="20"/>
                            <w:szCs w:val="20"/>
                          </w:rPr>
                        </w:pPr>
                      </w:p>
                    </w:tc>
                  </w:tr>
                  <w:tr w:rsidR="00715ED3" w14:paraId="7497B252" w14:textId="77777777">
                    <w:trPr>
                      <w:tblCellSpacing w:w="15" w:type="dxa"/>
                      <w:jc w:val="center"/>
                    </w:trPr>
                    <w:tc>
                      <w:tcPr>
                        <w:tcW w:w="150" w:type="dxa"/>
                        <w:vAlign w:val="center"/>
                        <w:hideMark/>
                      </w:tcPr>
                      <w:p w14:paraId="46070AA3" w14:textId="77777777" w:rsidR="00715ED3" w:rsidRDefault="00715ED3" w:rsidP="00715ED3">
                        <w:pPr>
                          <w:spacing w:line="264" w:lineRule="auto"/>
                          <w:rPr>
                            <w:rFonts w:ascii="Times New Roman" w:eastAsia="Times New Roman" w:hAnsi="Times New Roman" w:cs="Times New Roman"/>
                            <w:sz w:val="20"/>
                            <w:szCs w:val="20"/>
                          </w:rPr>
                        </w:pPr>
                      </w:p>
                    </w:tc>
                    <w:tc>
                      <w:tcPr>
                        <w:tcW w:w="8700" w:type="dxa"/>
                        <w:vAlign w:val="center"/>
                        <w:hideMark/>
                      </w:tcPr>
                      <w:p w14:paraId="172FE024" w14:textId="77777777" w:rsidR="00715ED3" w:rsidRDefault="00715ED3" w:rsidP="00715ED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22B67F26" w14:textId="77777777" w:rsidR="00715ED3" w:rsidRDefault="00715ED3" w:rsidP="00715ED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7BE8D15">
                            <v:rect id="_x0000_i1032" style="width:468pt;height:1.5pt" o:hrstd="t" o:hr="t" fillcolor="#a0a0a0" stroked="f"/>
                          </w:pict>
                        </w:r>
                      </w:p>
                      <w:p w14:paraId="4E38A5E0" w14:textId="77777777" w:rsidR="00715ED3" w:rsidRDefault="00715ED3" w:rsidP="00715ED3">
                        <w:pPr>
                          <w:pStyle w:val="Heading2"/>
                          <w:spacing w:after="0"/>
                          <w:rPr>
                            <w:rFonts w:eastAsia="Times New Roman"/>
                          </w:rPr>
                        </w:pPr>
                        <w:r>
                          <w:rPr>
                            <w:rFonts w:eastAsia="Times New Roman"/>
                          </w:rPr>
                          <w:t>In this update: Resources to help local influencing; PQS Declaration window opens; Pharmacy Pressures Survey; NHS Hints and Tips newsletter.</w:t>
                        </w:r>
                      </w:p>
                      <w:p w14:paraId="6E4070BE" w14:textId="77777777" w:rsidR="00715ED3" w:rsidRDefault="00715ED3" w:rsidP="00715ED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4373B76">
                            <v:rect id="_x0000_i1033" style="width:468pt;height:1.5pt" o:hrstd="t" o:hr="t" fillcolor="#a0a0a0" stroked="f"/>
                          </w:pict>
                        </w:r>
                      </w:p>
                      <w:p w14:paraId="39321838" w14:textId="77777777" w:rsidR="00715ED3" w:rsidRDefault="00715ED3" w:rsidP="00715ED3">
                        <w:pPr>
                          <w:pStyle w:val="Heading2"/>
                          <w:spacing w:after="0"/>
                          <w:rPr>
                            <w:rFonts w:eastAsia="Times New Roman"/>
                          </w:rPr>
                        </w:pPr>
                        <w:r>
                          <w:rPr>
                            <w:rFonts w:eastAsia="Times New Roman"/>
                          </w:rPr>
                          <w:t xml:space="preserve">Resources to support local </w:t>
                        </w:r>
                        <w:proofErr w:type="gramStart"/>
                        <w:r>
                          <w:rPr>
                            <w:rFonts w:eastAsia="Times New Roman"/>
                          </w:rPr>
                          <w:t>influencing</w:t>
                        </w:r>
                        <w:proofErr w:type="gramEnd"/>
                      </w:p>
                      <w:p w14:paraId="51D7E519" w14:textId="77777777" w:rsidR="00715ED3" w:rsidRDefault="00715ED3" w:rsidP="00715ED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All PSNC Members are deeply aware of the crisis affecting the community pharmacy sector and of the funding and operational pressures on all businesses. PSNC Members are also experiencing these unprecedented challenges in their businesses, and we are continuing to work hard to persuade Government and the NHS to act urgently to address the workforce, capacity and funding challenges.   </w:t>
                        </w:r>
                      </w:p>
                      <w:p w14:paraId="627CD83B" w14:textId="77777777" w:rsidR="00715ED3" w:rsidRDefault="00715ED3" w:rsidP="00715ED3">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An important part of this work involves engaging with MPs and building support across Parliament – we are doing this both to press for short-term solutions, and to try to influence for the long-term. We have been working closely with LPCs on this and have also developed a range of resources to support you to influence MPs and other key political targets in line with our national messages. These include briefings to explain the current situation and guidance on writing to MPs and hosting MP visits. The more that MPs hear from community pharmacy at both a national and constituent level, the better.</w:t>
                        </w:r>
                        <w:r>
                          <w:rPr>
                            <w:rFonts w:ascii="Tahoma" w:hAnsi="Tahoma" w:cs="Tahoma"/>
                            <w:color w:val="303030"/>
                            <w:sz w:val="21"/>
                            <w:szCs w:val="21"/>
                          </w:rPr>
                          <w:br/>
                        </w:r>
                        <w:r>
                          <w:rPr>
                            <w:rFonts w:ascii="Tahoma" w:hAnsi="Tahoma" w:cs="Tahoma"/>
                            <w:color w:val="303030"/>
                            <w:sz w:val="21"/>
                            <w:szCs w:val="21"/>
                          </w:rPr>
                          <w:br/>
                          <w:t>Along with the other pharmacy bodies, we are also developing shared resources for contractors and LPCs to help mobilise public opinion as part of the </w:t>
                        </w:r>
                        <w:hyperlink r:id="rId9" w:tgtFrame="_blank" w:history="1">
                          <w:r>
                            <w:rPr>
                              <w:rStyle w:val="Strong"/>
                              <w:rFonts w:ascii="Tahoma" w:hAnsi="Tahoma" w:cs="Tahoma"/>
                              <w:color w:val="4E3487"/>
                              <w:sz w:val="21"/>
                              <w:szCs w:val="21"/>
                            </w:rPr>
                            <w:t>Save Our Pharmacies</w:t>
                          </w:r>
                        </w:hyperlink>
                        <w:r>
                          <w:rPr>
                            <w:rFonts w:ascii="Tahoma" w:hAnsi="Tahoma" w:cs="Tahoma"/>
                            <w:color w:val="303030"/>
                            <w:sz w:val="21"/>
                            <w:szCs w:val="21"/>
                          </w:rPr>
                          <w:t> campaign. These will be available shortly, ahead of further campaigning activity next month.</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See the full list of influencing resources</w:t>
                          </w:r>
                        </w:hyperlink>
                      </w:p>
                      <w:p w14:paraId="6A803BB4" w14:textId="77777777" w:rsidR="00715ED3" w:rsidRDefault="00715ED3" w:rsidP="00715ED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5F12019">
                            <v:rect id="_x0000_i1034" style="width:468pt;height:1.5pt" o:hrstd="t" o:hr="t" fillcolor="#a0a0a0" stroked="f"/>
                          </w:pict>
                        </w:r>
                      </w:p>
                      <w:p w14:paraId="547F5449" w14:textId="77777777" w:rsidR="00715ED3" w:rsidRDefault="00715ED3" w:rsidP="00715ED3">
                        <w:pPr>
                          <w:pStyle w:val="Heading2"/>
                          <w:spacing w:after="0"/>
                          <w:rPr>
                            <w:rFonts w:eastAsia="Times New Roman"/>
                          </w:rPr>
                        </w:pPr>
                        <w:r>
                          <w:rPr>
                            <w:rFonts w:eastAsia="Times New Roman"/>
                          </w:rPr>
                          <w:t xml:space="preserve">PQS Declaration window is </w:t>
                        </w:r>
                        <w:proofErr w:type="gramStart"/>
                        <w:r>
                          <w:rPr>
                            <w:rFonts w:eastAsia="Times New Roman"/>
                          </w:rPr>
                          <w:t>open</w:t>
                        </w:r>
                        <w:proofErr w:type="gramEnd"/>
                      </w:p>
                      <w:p w14:paraId="33D163F0" w14:textId="77777777" w:rsidR="00715ED3" w:rsidRDefault="00715ED3" w:rsidP="00715ED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declaration window for the Pharmacy Quality Scheme (PQS) 2022/23 is now open. Community pharmacy contractors can make a claim for a PQS payment up until </w:t>
                        </w:r>
                        <w:r>
                          <w:rPr>
                            <w:rStyle w:val="Strong"/>
                            <w:rFonts w:ascii="Tahoma" w:eastAsia="Times New Roman" w:hAnsi="Tahoma" w:cs="Tahoma"/>
                            <w:color w:val="303030"/>
                            <w:sz w:val="21"/>
                            <w:szCs w:val="21"/>
                          </w:rPr>
                          <w:t>11.59pm on Friday 3rd March 2023</w:t>
                        </w:r>
                        <w:r>
                          <w:rPr>
                            <w:rFonts w:ascii="Tahoma" w:eastAsia="Times New Roman" w:hAnsi="Tahoma" w:cs="Tahoma"/>
                            <w:color w:val="303030"/>
                            <w:sz w:val="21"/>
                            <w:szCs w:val="21"/>
                          </w:rPr>
                          <w:t> through the </w:t>
                        </w:r>
                        <w:hyperlink r:id="rId11" w:tgtFrame="_blank" w:history="1">
                          <w:r>
                            <w:rPr>
                              <w:rStyle w:val="Hyperlink"/>
                              <w:rFonts w:ascii="Tahoma" w:eastAsia="Times New Roman" w:hAnsi="Tahoma" w:cs="Tahoma"/>
                              <w:b/>
                              <w:bCs/>
                              <w:color w:val="4E3487"/>
                              <w:sz w:val="21"/>
                              <w:szCs w:val="21"/>
                            </w:rPr>
                            <w:t>Manage Your Service (MYS) portal</w:t>
                          </w:r>
                        </w:hyperlink>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Find out more about making a PQS Declaration</w:t>
                          </w:r>
                        </w:hyperlink>
                        <w:r>
                          <w:rPr>
                            <w:rFonts w:ascii="Tahoma" w:eastAsia="Times New Roman" w:hAnsi="Tahoma" w:cs="Tahoma"/>
                            <w:color w:val="303030"/>
                            <w:sz w:val="21"/>
                            <w:szCs w:val="21"/>
                          </w:rPr>
                          <w:t xml:space="preserve"> </w:t>
                        </w:r>
                      </w:p>
                      <w:p w14:paraId="02F3CBDA" w14:textId="77777777" w:rsidR="00715ED3" w:rsidRDefault="00715ED3" w:rsidP="00715ED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E6906DF">
                            <v:rect id="_x0000_i1035" style="width:468pt;height:1.5pt" o:hrstd="t" o:hr="t" fillcolor="#a0a0a0" stroked="f"/>
                          </w:pict>
                        </w:r>
                      </w:p>
                      <w:p w14:paraId="5DE01F9E" w14:textId="77777777" w:rsidR="00715ED3" w:rsidRDefault="00715ED3" w:rsidP="00715ED3">
                        <w:pPr>
                          <w:pStyle w:val="Heading2"/>
                          <w:spacing w:after="0"/>
                          <w:rPr>
                            <w:rFonts w:eastAsia="Times New Roman"/>
                          </w:rPr>
                        </w:pPr>
                        <w:r>
                          <w:rPr>
                            <w:rFonts w:eastAsia="Times New Roman"/>
                          </w:rPr>
                          <w:t xml:space="preserve">Pharmacy Pressures Survey: Please take </w:t>
                        </w:r>
                        <w:proofErr w:type="gramStart"/>
                        <w:r>
                          <w:rPr>
                            <w:rFonts w:eastAsia="Times New Roman"/>
                          </w:rPr>
                          <w:t>part</w:t>
                        </w:r>
                        <w:proofErr w:type="gramEnd"/>
                        <w:r>
                          <w:rPr>
                            <w:rFonts w:eastAsia="Times New Roman"/>
                          </w:rPr>
                          <w:t> </w:t>
                        </w:r>
                      </w:p>
                      <w:p w14:paraId="7A29DDCB" w14:textId="77777777" w:rsidR="00715ED3" w:rsidRDefault="00715ED3" w:rsidP="00715ED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t xml:space="preserve">PSNC has launched a nationwide Pharmacy Pressures Survey to help demonstrate the scale of the pressures that the community pharmacy sector is under, providing important data for use in future negotiations and our work to influence Government. </w:t>
                        </w:r>
                      </w:p>
                      <w:p w14:paraId="332EAD15" w14:textId="77777777" w:rsidR="00715ED3" w:rsidRDefault="00715ED3" w:rsidP="00715ED3">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financial and operational pressures on all pharmacies at the moment are intolerable and unprecedented. If team members and pharmacy owners can spare just a few minutes, completing this survey would really help us make the case to Government for more funding. We would very much appreciate it at this difficult time.</w:t>
                        </w:r>
                      </w:p>
                      <w:p w14:paraId="20B2CDAE" w14:textId="77777777" w:rsidR="00715ED3" w:rsidRDefault="00715ED3" w:rsidP="00715ED3">
                        <w:pPr>
                          <w:numPr>
                            <w:ilvl w:val="0"/>
                            <w:numId w:val="1"/>
                          </w:numPr>
                          <w:spacing w:line="264" w:lineRule="auto"/>
                          <w:rPr>
                            <w:rFonts w:ascii="Tahoma" w:eastAsia="Times New Roman" w:hAnsi="Tahoma" w:cs="Tahoma"/>
                            <w:color w:val="303030"/>
                            <w:sz w:val="21"/>
                            <w:szCs w:val="21"/>
                          </w:rPr>
                        </w:pPr>
                        <w:hyperlink r:id="rId13" w:tgtFrame="_blank" w:history="1">
                          <w:r>
                            <w:rPr>
                              <w:rStyle w:val="Strong"/>
                              <w:rFonts w:ascii="Tahoma" w:eastAsia="Times New Roman" w:hAnsi="Tahoma" w:cs="Tahoma"/>
                              <w:color w:val="4E3487"/>
                              <w:sz w:val="21"/>
                              <w:szCs w:val="21"/>
                            </w:rPr>
                            <w:t>Pharmacy business owners/head office representatives survey</w:t>
                          </w:r>
                        </w:hyperlink>
                      </w:p>
                      <w:p w14:paraId="068957E4" w14:textId="77777777" w:rsidR="00715ED3" w:rsidRDefault="00715ED3" w:rsidP="00715ED3">
                        <w:pPr>
                          <w:numPr>
                            <w:ilvl w:val="0"/>
                            <w:numId w:val="1"/>
                          </w:numPr>
                          <w:spacing w:line="264" w:lineRule="auto"/>
                          <w:rPr>
                            <w:rFonts w:ascii="Tahoma" w:eastAsia="Times New Roman" w:hAnsi="Tahoma" w:cs="Tahoma"/>
                            <w:color w:val="303030"/>
                            <w:sz w:val="21"/>
                            <w:szCs w:val="21"/>
                          </w:rPr>
                        </w:pPr>
                        <w:hyperlink r:id="rId14" w:tgtFrame="_blank" w:history="1">
                          <w:r>
                            <w:rPr>
                              <w:rStyle w:val="Strong"/>
                              <w:rFonts w:ascii="Tahoma" w:eastAsia="Times New Roman" w:hAnsi="Tahoma" w:cs="Tahoma"/>
                              <w:color w:val="4E3487"/>
                              <w:sz w:val="21"/>
                              <w:szCs w:val="21"/>
                            </w:rPr>
                            <w:t>Pharmacy teams survey</w:t>
                          </w:r>
                        </w:hyperlink>
                      </w:p>
                      <w:p w14:paraId="5DFD8AD6" w14:textId="77777777" w:rsidR="00715ED3" w:rsidRDefault="00715ED3" w:rsidP="00715ED3">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You can also download a copy of the survey questions here: </w:t>
                        </w:r>
                        <w:hyperlink r:id="rId15" w:tgtFrame="_blank" w:history="1">
                          <w:r>
                            <w:rPr>
                              <w:rStyle w:val="Strong"/>
                              <w:rFonts w:ascii="Tahoma" w:hAnsi="Tahoma" w:cs="Tahoma"/>
                              <w:color w:val="4E3487"/>
                              <w:sz w:val="21"/>
                              <w:szCs w:val="21"/>
                            </w:rPr>
                            <w:t>Learn more about the survey</w:t>
                          </w:r>
                        </w:hyperlink>
                      </w:p>
                      <w:p w14:paraId="62C418BE" w14:textId="77777777" w:rsidR="00715ED3" w:rsidRDefault="00715ED3" w:rsidP="00715ED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E395DCB">
                            <v:rect id="_x0000_i1036" style="width:468pt;height:1.5pt" o:hrstd="t" o:hr="t" fillcolor="#a0a0a0" stroked="f"/>
                          </w:pict>
                        </w:r>
                      </w:p>
                      <w:p w14:paraId="17F62B89" w14:textId="77777777" w:rsidR="00715ED3" w:rsidRDefault="00715ED3" w:rsidP="00715ED3">
                        <w:pPr>
                          <w:pStyle w:val="Heading2"/>
                          <w:spacing w:after="0"/>
                          <w:rPr>
                            <w:rFonts w:eastAsia="Times New Roman"/>
                          </w:rPr>
                        </w:pPr>
                        <w:r>
                          <w:rPr>
                            <w:rFonts w:eastAsia="Times New Roman"/>
                          </w:rPr>
                          <w:t>NHS Prescription Services newsletter</w:t>
                        </w:r>
                      </w:p>
                      <w:p w14:paraId="59F0D992" w14:textId="77777777" w:rsidR="00715ED3" w:rsidRDefault="00715ED3" w:rsidP="00715ED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NHS Prescription Services produces a quarterly newsletter called “Hints &amp; Tips for dispensing contractors”. The latest edition, which has just been published contains useful information and advice on disallowed items, endorsing Serious Shortage Protocols (SSPs) and more.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6" w:tgtFrame="_blank" w:history="1">
                          <w:r>
                            <w:rPr>
                              <w:rStyle w:val="Hyperlink"/>
                              <w:rFonts w:ascii="Tahoma" w:eastAsia="Times New Roman" w:hAnsi="Tahoma" w:cs="Tahoma"/>
                              <w:b/>
                              <w:bCs/>
                              <w:color w:val="4E3487"/>
                              <w:sz w:val="21"/>
                              <w:szCs w:val="21"/>
                            </w:rPr>
                            <w:t>Read the newsletter</w:t>
                          </w:r>
                        </w:hyperlink>
                      </w:p>
                    </w:tc>
                    <w:tc>
                      <w:tcPr>
                        <w:tcW w:w="150" w:type="dxa"/>
                        <w:vAlign w:val="center"/>
                        <w:hideMark/>
                      </w:tcPr>
                      <w:p w14:paraId="07D795BA" w14:textId="77777777" w:rsidR="00715ED3" w:rsidRDefault="00715ED3" w:rsidP="00715ED3">
                        <w:pPr>
                          <w:spacing w:line="264" w:lineRule="auto"/>
                          <w:rPr>
                            <w:rFonts w:ascii="Tahoma" w:eastAsia="Times New Roman" w:hAnsi="Tahoma" w:cs="Tahoma"/>
                            <w:color w:val="303030"/>
                            <w:sz w:val="21"/>
                            <w:szCs w:val="21"/>
                          </w:rPr>
                        </w:pPr>
                      </w:p>
                    </w:tc>
                  </w:tr>
                  <w:tr w:rsidR="00715ED3" w14:paraId="56F510C5" w14:textId="77777777">
                    <w:trPr>
                      <w:trHeight w:val="150"/>
                      <w:tblCellSpacing w:w="15" w:type="dxa"/>
                      <w:jc w:val="center"/>
                    </w:trPr>
                    <w:tc>
                      <w:tcPr>
                        <w:tcW w:w="150" w:type="dxa"/>
                        <w:vAlign w:val="center"/>
                        <w:hideMark/>
                      </w:tcPr>
                      <w:p w14:paraId="7AA0E501" w14:textId="77777777" w:rsidR="00715ED3" w:rsidRDefault="00715ED3" w:rsidP="00715ED3">
                        <w:pPr>
                          <w:spacing w:line="264" w:lineRule="auto"/>
                          <w:rPr>
                            <w:rFonts w:ascii="Times New Roman" w:eastAsia="Times New Roman" w:hAnsi="Times New Roman" w:cs="Times New Roman"/>
                            <w:sz w:val="20"/>
                            <w:szCs w:val="20"/>
                          </w:rPr>
                        </w:pPr>
                      </w:p>
                    </w:tc>
                    <w:tc>
                      <w:tcPr>
                        <w:tcW w:w="8700" w:type="dxa"/>
                        <w:vAlign w:val="center"/>
                        <w:hideMark/>
                      </w:tcPr>
                      <w:p w14:paraId="097E42E4" w14:textId="77777777" w:rsidR="00715ED3" w:rsidRDefault="00715ED3" w:rsidP="00715ED3">
                        <w:pPr>
                          <w:spacing w:line="264" w:lineRule="auto"/>
                          <w:rPr>
                            <w:rFonts w:ascii="Times New Roman" w:eastAsia="Times New Roman" w:hAnsi="Times New Roman" w:cs="Times New Roman"/>
                            <w:sz w:val="20"/>
                            <w:szCs w:val="20"/>
                          </w:rPr>
                        </w:pPr>
                      </w:p>
                    </w:tc>
                    <w:tc>
                      <w:tcPr>
                        <w:tcW w:w="150" w:type="dxa"/>
                        <w:vAlign w:val="center"/>
                        <w:hideMark/>
                      </w:tcPr>
                      <w:p w14:paraId="4BD8CB1E" w14:textId="77777777" w:rsidR="00715ED3" w:rsidRDefault="00715ED3" w:rsidP="00715ED3">
                        <w:pPr>
                          <w:spacing w:line="264" w:lineRule="auto"/>
                          <w:rPr>
                            <w:rFonts w:ascii="Times New Roman" w:eastAsia="Times New Roman" w:hAnsi="Times New Roman" w:cs="Times New Roman"/>
                            <w:sz w:val="20"/>
                            <w:szCs w:val="20"/>
                          </w:rPr>
                        </w:pPr>
                      </w:p>
                    </w:tc>
                  </w:tr>
                </w:tbl>
                <w:p w14:paraId="12912B5D" w14:textId="77777777" w:rsidR="00715ED3" w:rsidRDefault="00715ED3" w:rsidP="00715ED3">
                  <w:pPr>
                    <w:spacing w:line="264" w:lineRule="auto"/>
                    <w:rPr>
                      <w:rFonts w:ascii="Times New Roman" w:eastAsia="Times New Roman" w:hAnsi="Times New Roman" w:cs="Times New Roman"/>
                      <w:sz w:val="20"/>
                      <w:szCs w:val="20"/>
                    </w:rPr>
                  </w:pPr>
                </w:p>
              </w:tc>
            </w:tr>
          </w:tbl>
          <w:p w14:paraId="3D90376F" w14:textId="77777777" w:rsidR="00715ED3" w:rsidRDefault="00715ED3">
            <w:pPr>
              <w:jc w:val="center"/>
              <w:rPr>
                <w:rFonts w:ascii="Times New Roman" w:eastAsia="Times New Roman" w:hAnsi="Times New Roman" w:cs="Times New Roman"/>
                <w:sz w:val="20"/>
                <w:szCs w:val="20"/>
              </w:rPr>
            </w:pPr>
          </w:p>
        </w:tc>
      </w:tr>
      <w:tr w:rsidR="00715ED3" w14:paraId="6F43CE68" w14:textId="77777777" w:rsidTr="00715ED3">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15ED3" w14:paraId="3830DEA8"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15ED3" w14:paraId="342BAF17" w14:textId="77777777">
                    <w:trPr>
                      <w:tblCellSpacing w:w="0" w:type="dxa"/>
                      <w:jc w:val="center"/>
                    </w:trPr>
                    <w:tc>
                      <w:tcPr>
                        <w:tcW w:w="3000" w:type="dxa"/>
                        <w:tcMar>
                          <w:top w:w="30" w:type="dxa"/>
                          <w:left w:w="75" w:type="dxa"/>
                          <w:bottom w:w="30" w:type="dxa"/>
                          <w:right w:w="75" w:type="dxa"/>
                        </w:tcMar>
                        <w:hideMark/>
                      </w:tcPr>
                      <w:p w14:paraId="2E016CAE" w14:textId="77777777" w:rsidR="00715ED3" w:rsidRDefault="00715ED3">
                        <w:pPr>
                          <w:pStyle w:val="Heading4"/>
                          <w:jc w:val="center"/>
                          <w:rPr>
                            <w:rFonts w:eastAsia="Times New Roman"/>
                          </w:rPr>
                        </w:pPr>
                        <w:r>
                          <w:rPr>
                            <w:rFonts w:eastAsia="Times New Roman"/>
                          </w:rPr>
                          <w:lastRenderedPageBreak/>
                          <w:t>Pharmaceutical Services Negotiating Committee</w:t>
                        </w:r>
                      </w:p>
                      <w:p w14:paraId="07B31B58" w14:textId="75FC6E10" w:rsidR="00715ED3" w:rsidRDefault="00715ED3">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9D02B36" wp14:editId="2646677A">
                              <wp:extent cx="609600" cy="304800"/>
                              <wp:effectExtent l="0" t="0" r="0" b="0"/>
                              <wp:docPr id="5" name="Picture 5">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21670D6" wp14:editId="78AE6330">
                              <wp:extent cx="609600" cy="304800"/>
                              <wp:effectExtent l="0" t="0" r="0" b="0"/>
                              <wp:docPr id="4" name="Picture 4">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1F3A0C1" wp14:editId="2A2C2CEF">
                              <wp:extent cx="609600" cy="304800"/>
                              <wp:effectExtent l="0" t="0" r="0" b="0"/>
                              <wp:docPr id="3" name="Picture 3">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A6ACBE1" wp14:editId="30D74C2D">
                              <wp:extent cx="609600" cy="304800"/>
                              <wp:effectExtent l="0" t="0" r="0" b="0"/>
                              <wp:docPr id="2" name="Picture 2">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D2CA10F" w14:textId="77777777" w:rsidR="00715ED3" w:rsidRDefault="00715ED3">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9"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715ED3" w14:paraId="2248D887" w14:textId="77777777" w:rsidTr="00715ED3">
                    <w:trPr>
                      <w:trHeight w:val="149"/>
                      <w:tblCellSpacing w:w="0" w:type="dxa"/>
                      <w:jc w:val="center"/>
                    </w:trPr>
                    <w:tc>
                      <w:tcPr>
                        <w:tcW w:w="9000" w:type="dxa"/>
                        <w:tcMar>
                          <w:top w:w="150" w:type="dxa"/>
                          <w:left w:w="0" w:type="dxa"/>
                          <w:bottom w:w="0" w:type="dxa"/>
                          <w:right w:w="0" w:type="dxa"/>
                        </w:tcMar>
                        <w:vAlign w:val="center"/>
                        <w:hideMark/>
                      </w:tcPr>
                      <w:p w14:paraId="0AE8DBE7" w14:textId="4E298488" w:rsidR="00715ED3" w:rsidRDefault="00715ED3" w:rsidP="00715ED3">
                        <w:pPr>
                          <w:rPr>
                            <w:rFonts w:ascii="Arial" w:eastAsia="Times New Roman" w:hAnsi="Arial" w:cs="Arial"/>
                            <w:color w:val="FFFFFF"/>
                            <w:sz w:val="17"/>
                            <w:szCs w:val="17"/>
                          </w:rPr>
                        </w:pPr>
                      </w:p>
                    </w:tc>
                  </w:tr>
                </w:tbl>
                <w:p w14:paraId="5FA781F1" w14:textId="77777777" w:rsidR="00715ED3" w:rsidRDefault="00715ED3">
                  <w:pPr>
                    <w:jc w:val="center"/>
                    <w:rPr>
                      <w:rFonts w:ascii="Times New Roman" w:eastAsia="Times New Roman" w:hAnsi="Times New Roman" w:cs="Times New Roman"/>
                      <w:sz w:val="20"/>
                      <w:szCs w:val="20"/>
                    </w:rPr>
                  </w:pPr>
                </w:p>
              </w:tc>
            </w:tr>
          </w:tbl>
          <w:p w14:paraId="45DAA048" w14:textId="77777777" w:rsidR="00715ED3" w:rsidRDefault="00715ED3">
            <w:pPr>
              <w:jc w:val="center"/>
              <w:rPr>
                <w:rFonts w:ascii="Times New Roman" w:eastAsia="Times New Roman" w:hAnsi="Times New Roman" w:cs="Times New Roman"/>
                <w:sz w:val="20"/>
                <w:szCs w:val="20"/>
              </w:rPr>
            </w:pPr>
          </w:p>
        </w:tc>
      </w:tr>
    </w:tbl>
    <w:p w14:paraId="17526D56" w14:textId="50AF0DC4" w:rsidR="00715ED3" w:rsidRDefault="00715ED3" w:rsidP="00715ED3">
      <w:pPr>
        <w:rPr>
          <w:rFonts w:eastAsia="Times New Roman"/>
        </w:rPr>
      </w:pPr>
      <w:r>
        <w:rPr>
          <w:rFonts w:eastAsia="Times New Roman"/>
          <w:noProof/>
        </w:rPr>
        <w:drawing>
          <wp:inline distT="0" distB="0" distL="0" distR="0" wp14:anchorId="0E1C4052" wp14:editId="5AF6FF5A">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E9FBA5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C7390"/>
    <w:multiLevelType w:val="multilevel"/>
    <w:tmpl w:val="37C88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80893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ED3"/>
    <w:rsid w:val="00715ED3"/>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D829"/>
  <w15:chartTrackingRefBased/>
  <w15:docId w15:val="{6290C0EF-3F22-4791-BFED-177D497A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ED3"/>
    <w:rPr>
      <w:rFonts w:ascii="Calibri" w:hAnsi="Calibri" w:cs="Calibri"/>
      <w:lang w:eastAsia="en-GB"/>
    </w:rPr>
  </w:style>
  <w:style w:type="paragraph" w:styleId="Heading1">
    <w:name w:val="heading 1"/>
    <w:basedOn w:val="Normal"/>
    <w:link w:val="Heading1Char"/>
    <w:uiPriority w:val="9"/>
    <w:qFormat/>
    <w:rsid w:val="00715ED3"/>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715ED3"/>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715ED3"/>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ED3"/>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715ED3"/>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715ED3"/>
    <w:rPr>
      <w:rFonts w:ascii="Tahoma" w:hAnsi="Tahoma" w:cs="Tahoma"/>
      <w:b/>
      <w:bCs/>
      <w:color w:val="FFFFFF"/>
      <w:sz w:val="18"/>
      <w:szCs w:val="18"/>
      <w:lang w:eastAsia="en-GB"/>
    </w:rPr>
  </w:style>
  <w:style w:type="paragraph" w:styleId="NormalWeb">
    <w:name w:val="Normal (Web)"/>
    <w:basedOn w:val="Normal"/>
    <w:uiPriority w:val="99"/>
    <w:semiHidden/>
    <w:unhideWhenUsed/>
    <w:rsid w:val="00715ED3"/>
    <w:pPr>
      <w:spacing w:before="100" w:beforeAutospacing="1" w:after="100" w:afterAutospacing="1"/>
    </w:pPr>
  </w:style>
  <w:style w:type="character" w:styleId="Strong">
    <w:name w:val="Strong"/>
    <w:basedOn w:val="DefaultParagraphFont"/>
    <w:uiPriority w:val="22"/>
    <w:qFormat/>
    <w:rsid w:val="00715ED3"/>
    <w:rPr>
      <w:b/>
      <w:bCs/>
    </w:rPr>
  </w:style>
  <w:style w:type="character" w:styleId="Hyperlink">
    <w:name w:val="Hyperlink"/>
    <w:basedOn w:val="DefaultParagraphFont"/>
    <w:uiPriority w:val="99"/>
    <w:semiHidden/>
    <w:unhideWhenUsed/>
    <w:rsid w:val="00715E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01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92174128ec&amp;e=d19e9fd41c" TargetMode="External"/><Relationship Id="rId18" Type="http://schemas.openxmlformats.org/officeDocument/2006/relationships/image" Target="media/image3.png"/><Relationship Id="rId26" Type="http://schemas.openxmlformats.org/officeDocument/2006/relationships/hyperlink" Target="https://psnc.us7.list-manage.com/track/click?u=86d41ab7fa4c7c2c5d7210782&amp;id=937a371104&amp;e=d19e9fd41c"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2.png"/><Relationship Id="rId12" Type="http://schemas.openxmlformats.org/officeDocument/2006/relationships/hyperlink" Target="https://psnc.us7.list-manage.com/track/click?u=86d41ab7fa4c7c2c5d7210782&amp;id=4d1f52e624&amp;e=d19e9fd41c" TargetMode="External"/><Relationship Id="rId17" Type="http://schemas.openxmlformats.org/officeDocument/2006/relationships/hyperlink" Target="https://psnc.us7.list-manage.com/track/click?u=86d41ab7fa4c7c2c5d7210782&amp;id=e83b8d4e5e&amp;e=d19e9fd41c" TargetMode="External"/><Relationship Id="rId25" Type="http://schemas.openxmlformats.org/officeDocument/2006/relationships/image" Target="https://gallery.mailchimp.com/86d41ab7fa4c7c2c5d7210782/images/cd088afd-0ac0-4498-8ed1-e4199bf882ce.pn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snc.us7.list-manage.com/track/click?u=86d41ab7fa4c7c2c5d7210782&amp;id=ea4d5d40f8&amp;e=d19e9fd41c" TargetMode="External"/><Relationship Id="rId20" Type="http://schemas.openxmlformats.org/officeDocument/2006/relationships/hyperlink" Target="https://psnc.us7.list-manage.com/track/click?u=86d41ab7fa4c7c2c5d7210782&amp;id=45869303b4&amp;e=d19e9fd41c" TargetMode="External"/><Relationship Id="rId29" Type="http://schemas.openxmlformats.org/officeDocument/2006/relationships/hyperlink" Target="mailto:info@psnc.org.uk"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dd294bd855&amp;e=d19e9fd41c"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psnc.us7.list-manage.com/track/click?u=86d41ab7fa4c7c2c5d7210782&amp;id=4526edd3ce&amp;e=d19e9fd41c" TargetMode="External"/><Relationship Id="rId23" Type="http://schemas.openxmlformats.org/officeDocument/2006/relationships/hyperlink" Target="https://psnc.us7.list-manage.com/track/click?u=86d41ab7fa4c7c2c5d7210782&amp;id=9990f5a200&amp;e=d19e9fd41c" TargetMode="External"/><Relationship Id="rId28" Type="http://schemas.openxmlformats.org/officeDocument/2006/relationships/image" Target="https://gallery.mailchimp.com/86d41ab7fa4c7c2c5d7210782/images/f5c0845f-f39c-425d-8d3c-deff11493c50.png" TargetMode="External"/><Relationship Id="rId10" Type="http://schemas.openxmlformats.org/officeDocument/2006/relationships/hyperlink" Target="https://psnc.us7.list-manage.com/track/click?u=86d41ab7fa4c7c2c5d7210782&amp;id=a25e9bd2b5&amp;e=d19e9fd41c" TargetMode="External"/><Relationship Id="rId19" Type="http://schemas.openxmlformats.org/officeDocument/2006/relationships/image" Target="https://gallery.mailchimp.com/86d41ab7fa4c7c2c5d7210782/images/5acd9cf1-bdba-4039-b74f-638b444ff5d8.png" TargetMode="External"/><Relationship Id="rId31" Type="http://schemas.openxmlformats.org/officeDocument/2006/relationships/image" Target="https://psnc.us7.list-manage.com/track/open.php?u=86d41ab7fa4c7c2c5d7210782&amp;id=064a53a785&amp;e=d19e9fd41c"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741b55be08&amp;e=d19e9fd41c" TargetMode="External"/><Relationship Id="rId14" Type="http://schemas.openxmlformats.org/officeDocument/2006/relationships/hyperlink" Target="https://psnc.us7.list-manage.com/track/click?u=86d41ab7fa4c7c2c5d7210782&amp;id=aa5c9b8967&amp;e=d19e9fd41c" TargetMode="External"/><Relationship Id="rId22" Type="http://schemas.openxmlformats.org/officeDocument/2006/relationships/image" Target="https://gallery.mailchimp.com/86d41ab7fa4c7c2c5d7210782/images/e1475f6b-1081-4509-ab25-9cd7f83d26b2.png" TargetMode="External"/><Relationship Id="rId27" Type="http://schemas.openxmlformats.org/officeDocument/2006/relationships/image" Target="media/image6.png"/><Relationship Id="rId30"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3711</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2023-02-07T12:36:00Z</dcterms:created>
  <dcterms:modified xsi:type="dcterms:W3CDTF">2023-02-07T12:37:00Z</dcterms:modified>
</cp:coreProperties>
</file>