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C745C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08942A86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</w:t>
            </w:r>
            <w:r w:rsidR="00B74F12">
              <w:rPr>
                <w:szCs w:val="28"/>
              </w:rPr>
              <w:t>ist will be completed by 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B74F12">
              <w:rPr>
                <w:szCs w:val="28"/>
              </w:rPr>
              <w:t>sent to 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46C66BF0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B74F12">
              <w:rPr>
                <w:szCs w:val="28"/>
              </w:rPr>
              <w:t>the 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20B25608" w:rsidR="001535B4" w:rsidRPr="00CF09FC" w:rsidRDefault="00B74F12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8059B5">
        <w:trPr>
          <w:trHeight w:val="575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1560" w14:textId="3C9FF498" w:rsidR="00E12F94" w:rsidRDefault="00B74F12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</w:tr>
      <w:tr w:rsidR="00E8310F" w:rsidRPr="00460CB9" w14:paraId="2F71DB59" w14:textId="77777777" w:rsidTr="008059B5">
        <w:trPr>
          <w:trHeight w:val="575"/>
        </w:trPr>
        <w:tc>
          <w:tcPr>
            <w:tcW w:w="9242" w:type="dxa"/>
            <w:gridSpan w:val="4"/>
            <w:shd w:val="clear" w:color="auto" w:fill="00B050"/>
            <w:vAlign w:val="center"/>
          </w:tcPr>
          <w:p w14:paraId="5A70AB8B" w14:textId="55D82863" w:rsidR="00E8310F" w:rsidRDefault="00FC6D39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Take Home </w:t>
            </w:r>
            <w:r w:rsidR="0003063C">
              <w:rPr>
                <w:b/>
                <w:sz w:val="28"/>
                <w:szCs w:val="28"/>
              </w:rPr>
              <w:t>Naloxone</w:t>
            </w:r>
            <w:r w:rsidR="00C745C6">
              <w:rPr>
                <w:b/>
                <w:sz w:val="28"/>
                <w:szCs w:val="28"/>
              </w:rPr>
              <w:t xml:space="preserve"> Kit</w:t>
            </w:r>
            <w:r w:rsidR="005859B7">
              <w:rPr>
                <w:b/>
                <w:sz w:val="28"/>
                <w:szCs w:val="28"/>
              </w:rPr>
              <w:t xml:space="preserve">, </w:t>
            </w:r>
            <w:r w:rsidR="006775C5">
              <w:rPr>
                <w:b/>
                <w:sz w:val="28"/>
                <w:szCs w:val="28"/>
              </w:rPr>
              <w:t>Portsmouth CC</w:t>
            </w:r>
          </w:p>
        </w:tc>
      </w:tr>
      <w:tr w:rsidR="00E12F94" w:rsidRPr="00460CB9" w14:paraId="0D705D27" w14:textId="77777777" w:rsidTr="00DF4B5B">
        <w:trPr>
          <w:trHeight w:val="398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5FAFA9AE" w:rsidR="00FE6523" w:rsidRDefault="00B74F12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</w:t>
            </w:r>
            <w:r w:rsidR="00DF4B5B">
              <w:rPr>
                <w:szCs w:val="28"/>
              </w:rPr>
              <w:t>up graded the rating of</w:t>
            </w:r>
            <w:r w:rsidR="00FE6523">
              <w:rPr>
                <w:szCs w:val="28"/>
              </w:rPr>
              <w:t xml:space="preserve"> this service sp</w:t>
            </w:r>
            <w:r w:rsidR="00DF4B5B">
              <w:rPr>
                <w:szCs w:val="28"/>
              </w:rPr>
              <w:t>ecification to</w:t>
            </w:r>
            <w:r w:rsidR="00C40315">
              <w:rPr>
                <w:szCs w:val="28"/>
              </w:rPr>
              <w:t xml:space="preserve"> </w:t>
            </w:r>
            <w:r w:rsidR="00DF4B5B">
              <w:rPr>
                <w:szCs w:val="28"/>
              </w:rPr>
              <w:t>Green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>comments made below</w:t>
            </w:r>
            <w:r w:rsidR="00DF4B5B">
              <w:rPr>
                <w:szCs w:val="28"/>
              </w:rPr>
              <w:t xml:space="preserve"> being actioned</w:t>
            </w:r>
            <w:r w:rsidR="00FE6523">
              <w:rPr>
                <w:szCs w:val="28"/>
              </w:rPr>
              <w:t xml:space="preserve">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DF4B5B">
              <w:rPr>
                <w:szCs w:val="28"/>
              </w:rPr>
              <w:t xml:space="preserve"> were</w:t>
            </w:r>
            <w:r w:rsidR="00FE6523">
              <w:rPr>
                <w:szCs w:val="28"/>
              </w:rPr>
              <w:t>:</w:t>
            </w:r>
          </w:p>
          <w:p w14:paraId="56C03288" w14:textId="1216DFBD" w:rsidR="00665FF5" w:rsidRDefault="006C6618" w:rsidP="00665FF5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No</w:t>
            </w:r>
            <w:r w:rsidR="00665FF5">
              <w:rPr>
                <w:szCs w:val="28"/>
              </w:rPr>
              <w:t xml:space="preserve"> review </w:t>
            </w:r>
            <w:r>
              <w:rPr>
                <w:szCs w:val="28"/>
              </w:rPr>
              <w:t>period for the SOP has been recommended?</w:t>
            </w:r>
          </w:p>
          <w:p w14:paraId="15B20150" w14:textId="1A310606" w:rsidR="008E5E0D" w:rsidRDefault="008E5E0D" w:rsidP="00665FF5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Do</w:t>
            </w:r>
            <w:r w:rsidR="006775C5">
              <w:rPr>
                <w:szCs w:val="28"/>
              </w:rPr>
              <w:t>es</w:t>
            </w:r>
            <w:r>
              <w:rPr>
                <w:szCs w:val="28"/>
              </w:rPr>
              <w:t xml:space="preserve"> </w:t>
            </w:r>
            <w:r w:rsidR="006775C5">
              <w:rPr>
                <w:szCs w:val="28"/>
              </w:rPr>
              <w:t>Portsmouth CC</w:t>
            </w:r>
            <w:r>
              <w:rPr>
                <w:szCs w:val="28"/>
              </w:rPr>
              <w:t xml:space="preserve"> </w:t>
            </w:r>
            <w:r w:rsidR="006775C5">
              <w:rPr>
                <w:szCs w:val="28"/>
              </w:rPr>
              <w:t xml:space="preserve">intend to </w:t>
            </w:r>
            <w:r>
              <w:rPr>
                <w:szCs w:val="28"/>
              </w:rPr>
              <w:t xml:space="preserve">provide the </w:t>
            </w:r>
            <w:r w:rsidR="006C6618">
              <w:rPr>
                <w:szCs w:val="28"/>
              </w:rPr>
              <w:t xml:space="preserve">promotional material, </w:t>
            </w:r>
            <w:r>
              <w:rPr>
                <w:szCs w:val="28"/>
              </w:rPr>
              <w:t xml:space="preserve">relevant written information and </w:t>
            </w:r>
            <w:r>
              <w:t>&amp; leaflets required to provide the service?</w:t>
            </w:r>
          </w:p>
          <w:p w14:paraId="6922BE02" w14:textId="77777777" w:rsidR="00665D17" w:rsidRDefault="001F6260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Can you be specific in how extensive a review of client experience or ‘any’ audit will be?</w:t>
            </w:r>
          </w:p>
          <w:p w14:paraId="584E1A82" w14:textId="77777777" w:rsidR="00225501" w:rsidRDefault="00225501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There is a requirement of the pharmacist to have a DBS check, but what about the support staff who are potentially providing the training?</w:t>
            </w:r>
          </w:p>
          <w:p w14:paraId="34AD48FD" w14:textId="4393396B" w:rsidR="00225501" w:rsidRDefault="00225501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The remuneration does not cover the training time required by the team to provide this service and the professional fee i</w:t>
            </w:r>
            <w:r w:rsidR="006775C5">
              <w:rPr>
                <w:szCs w:val="28"/>
              </w:rPr>
              <w:t>s set at</w:t>
            </w:r>
            <w:r>
              <w:rPr>
                <w:szCs w:val="28"/>
              </w:rPr>
              <w:t>. We suggest</w:t>
            </w:r>
            <w:r w:rsidR="009F6415">
              <w:rPr>
                <w:szCs w:val="28"/>
              </w:rPr>
              <w:t xml:space="preserve"> either:</w:t>
            </w:r>
            <w:r>
              <w:rPr>
                <w:szCs w:val="28"/>
              </w:rPr>
              <w:t xml:space="preserve"> a move to </w:t>
            </w:r>
            <w:r w:rsidR="009F6415">
              <w:rPr>
                <w:szCs w:val="28"/>
              </w:rPr>
              <w:t>a fee</w:t>
            </w:r>
            <w:r>
              <w:rPr>
                <w:szCs w:val="28"/>
              </w:rPr>
              <w:t xml:space="preserve"> is proportionate for the time required </w:t>
            </w:r>
            <w:r w:rsidR="009F6415">
              <w:rPr>
                <w:szCs w:val="28"/>
              </w:rPr>
              <w:t>to deliver this service, or the introduction of a service annual retainer fee to cover trai</w:t>
            </w:r>
            <w:r w:rsidR="006775C5">
              <w:rPr>
                <w:szCs w:val="28"/>
              </w:rPr>
              <w:t>ning incurred costs</w:t>
            </w:r>
            <w:r w:rsidR="009F6415">
              <w:rPr>
                <w:szCs w:val="28"/>
              </w:rPr>
              <w:t xml:space="preserve"> per year.</w:t>
            </w:r>
          </w:p>
          <w:p w14:paraId="10F7CC96" w14:textId="2D2F8344" w:rsidR="00C208E0" w:rsidRPr="00DF4B5B" w:rsidRDefault="00367EB4" w:rsidP="00DF4B5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Rather than attending training, is it possible to have distance learning which is easier for pharmacies to participate in?</w:t>
            </w: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02748032" w:rsidR="00AC2ACA" w:rsidRDefault="00B74F12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</w:tr>
      <w:tr w:rsidR="00E12F94" w:rsidRPr="00460CB9" w14:paraId="697577A5" w14:textId="77777777" w:rsidTr="00DF4B5B">
        <w:trPr>
          <w:trHeight w:val="1374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5DD9C84D" w:rsidR="00CF09FC" w:rsidRDefault="00B74F12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 in </w:t>
            </w:r>
            <w:r w:rsidR="00D33C2A">
              <w:rPr>
                <w:b/>
              </w:rPr>
              <w:t>due course when PCC notify us that EOIs are required for consideration</w:t>
            </w:r>
            <w:r w:rsidR="00963275">
              <w:t xml:space="preserve">. </w:t>
            </w:r>
            <w:r w:rsidR="00E12F94">
              <w:t xml:space="preserve">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5ED86F83" w:rsidR="00367EB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</w:t>
            </w:r>
            <w:r w:rsidR="00B74F12">
              <w:rPr>
                <w:color w:val="FF0000"/>
              </w:rPr>
              <w:t xml:space="preserve"> they can be included within</w:t>
            </w:r>
            <w:r w:rsidR="00D01E8F">
              <w:rPr>
                <w:color w:val="FF0000"/>
              </w:rPr>
              <w:t xml:space="preserve"> </w:t>
            </w:r>
            <w:r w:rsidR="00B74F12">
              <w:rPr>
                <w:color w:val="FF0000"/>
              </w:rPr>
              <w:t>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5F3B6373" w:rsidR="00E12F94" w:rsidRDefault="00B74F12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</w:t>
            </w:r>
            <w:r w:rsidR="00E12F94"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DF4B5B">
        <w:trPr>
          <w:trHeight w:val="1978"/>
        </w:trPr>
        <w:tc>
          <w:tcPr>
            <w:tcW w:w="9242" w:type="dxa"/>
            <w:gridSpan w:val="4"/>
            <w:shd w:val="clear" w:color="auto" w:fill="auto"/>
          </w:tcPr>
          <w:p w14:paraId="3C3055A3" w14:textId="37B5CEAB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03063C">
                <w:rPr>
                  <w:rStyle w:val="Hyperlink"/>
                  <w:szCs w:val="28"/>
                </w:rPr>
                <w:t>richard.buxton@cpsc.org.uk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7D2D2E1A" w14:textId="19255B6D" w:rsidR="00DF4B5B" w:rsidRDefault="00F05BDE" w:rsidP="00DF4B5B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DF4B5B" w:rsidRPr="008059B5">
              <w:t xml:space="preserve">eview of SOP </w:t>
            </w:r>
            <w:r>
              <w:t>not required as pilot running for 22 months</w:t>
            </w:r>
          </w:p>
          <w:p w14:paraId="494EA743" w14:textId="77777777" w:rsidR="00DF4B5B" w:rsidRDefault="00DF4B5B" w:rsidP="00DF4B5B">
            <w:pPr>
              <w:pStyle w:val="ListParagraph"/>
              <w:numPr>
                <w:ilvl w:val="0"/>
                <w:numId w:val="3"/>
              </w:numPr>
            </w:pPr>
            <w:r>
              <w:t>Promotional &amp; written material / leaflets will be provided</w:t>
            </w:r>
          </w:p>
          <w:p w14:paraId="69738D14" w14:textId="77777777" w:rsidR="00DF4B5B" w:rsidRDefault="00DF4B5B" w:rsidP="00DF4B5B">
            <w:pPr>
              <w:pStyle w:val="ListParagraph"/>
              <w:numPr>
                <w:ilvl w:val="0"/>
                <w:numId w:val="3"/>
              </w:numPr>
            </w:pPr>
            <w:r>
              <w:t>Audits removed – brief details only required in event of naloxone use</w:t>
            </w:r>
          </w:p>
          <w:p w14:paraId="10F82D02" w14:textId="77777777" w:rsidR="00DF4B5B" w:rsidRDefault="00DF4B5B" w:rsidP="00DF4B5B">
            <w:pPr>
              <w:pStyle w:val="ListParagraph"/>
              <w:numPr>
                <w:ilvl w:val="0"/>
                <w:numId w:val="3"/>
              </w:numPr>
            </w:pPr>
            <w:r>
              <w:t>Reference to DBS removed</w:t>
            </w:r>
          </w:p>
          <w:p w14:paraId="1BE3590E" w14:textId="68018AD9" w:rsidR="00DF4B5B" w:rsidRDefault="00DF4B5B" w:rsidP="00DF4B5B">
            <w:pPr>
              <w:pStyle w:val="ListParagraph"/>
              <w:numPr>
                <w:ilvl w:val="0"/>
                <w:numId w:val="3"/>
              </w:numPr>
            </w:pPr>
            <w:r>
              <w:t>Remuneration increased.</w:t>
            </w:r>
          </w:p>
          <w:p w14:paraId="5C810B20" w14:textId="4098F9D6" w:rsidR="00DF4B5B" w:rsidRPr="00DF4B5B" w:rsidRDefault="00DF4B5B" w:rsidP="00DF4B5B">
            <w:pPr>
              <w:pStyle w:val="ListParagraph"/>
              <w:numPr>
                <w:ilvl w:val="0"/>
                <w:numId w:val="3"/>
              </w:numPr>
            </w:pPr>
            <w:r>
              <w:t>Distance training is possible.</w:t>
            </w:r>
          </w:p>
        </w:tc>
      </w:tr>
      <w:tr w:rsidR="00AC2ACA" w:rsidRPr="00460CB9" w14:paraId="36EABD72" w14:textId="77777777" w:rsidTr="00665D17">
        <w:trPr>
          <w:trHeight w:val="284"/>
        </w:trPr>
        <w:tc>
          <w:tcPr>
            <w:tcW w:w="2733" w:type="dxa"/>
            <w:gridSpan w:val="3"/>
            <w:shd w:val="clear" w:color="auto" w:fill="95B3D7" w:themeFill="accent1" w:themeFillTint="99"/>
          </w:tcPr>
          <w:p w14:paraId="2E336FD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6509" w:type="dxa"/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665D17">
        <w:trPr>
          <w:trHeight w:val="567"/>
        </w:trPr>
        <w:tc>
          <w:tcPr>
            <w:tcW w:w="401" w:type="dxa"/>
            <w:gridSpan w:val="2"/>
          </w:tcPr>
          <w:p w14:paraId="66729AB9" w14:textId="77777777" w:rsidR="00AC2ACA" w:rsidRDefault="00AC2ACA"/>
        </w:tc>
        <w:tc>
          <w:tcPr>
            <w:tcW w:w="8841" w:type="dxa"/>
            <w:gridSpan w:val="2"/>
            <w:vAlign w:val="center"/>
          </w:tcPr>
          <w:p w14:paraId="55A6A304" w14:textId="77777777" w:rsidR="00AC2ACA" w:rsidRPr="0053198F" w:rsidRDefault="00AC2ACA" w:rsidP="00460CB9">
            <w:pPr>
              <w:jc w:val="center"/>
              <w:rPr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LPC Consultation</w:t>
            </w:r>
          </w:p>
        </w:tc>
      </w:tr>
      <w:tr w:rsidR="00AC2ACA" w14:paraId="2FA224F7" w14:textId="77777777" w:rsidTr="006775C5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2477AA0D" w:rsidR="00AC2ACA" w:rsidRDefault="009768C3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7A808603" w14:textId="331C62A6" w:rsidR="00AC2ACA" w:rsidRDefault="006775C5" w:rsidP="0003063C">
            <w:r>
              <w:t>Yes</w:t>
            </w:r>
          </w:p>
        </w:tc>
      </w:tr>
      <w:tr w:rsidR="00AC2ACA" w14:paraId="5AC5A2C0" w14:textId="77777777" w:rsidTr="006775C5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6EF3E201" w:rsidR="00AC2ACA" w:rsidRDefault="009768C3" w:rsidP="00E8310F">
            <w:r>
              <w:t>CPSC</w:t>
            </w:r>
            <w:r w:rsidR="00AC2ACA">
              <w:t xml:space="preserve"> Consulted with </w:t>
            </w:r>
            <w:proofErr w:type="gramStart"/>
            <w:r w:rsidR="00AC2ACA">
              <w:t>sufficient</w:t>
            </w:r>
            <w:proofErr w:type="gramEnd"/>
            <w:r w:rsidR="00AC2ACA">
              <w:t xml:space="preserve"> time to comment?</w:t>
            </w:r>
          </w:p>
        </w:tc>
        <w:tc>
          <w:tcPr>
            <w:tcW w:w="6509" w:type="dxa"/>
            <w:shd w:val="clear" w:color="auto" w:fill="00B050"/>
          </w:tcPr>
          <w:p w14:paraId="04C6D428" w14:textId="426AFF1E" w:rsidR="00AC2ACA" w:rsidRDefault="006775C5" w:rsidP="008317E9">
            <w:r>
              <w:t>Yes</w:t>
            </w:r>
          </w:p>
        </w:tc>
      </w:tr>
      <w:tr w:rsidR="00AC2ACA" w14:paraId="5E44D587" w14:textId="77777777" w:rsidTr="00665D17">
        <w:trPr>
          <w:trHeight w:val="567"/>
        </w:trPr>
        <w:tc>
          <w:tcPr>
            <w:tcW w:w="401" w:type="dxa"/>
            <w:gridSpan w:val="2"/>
          </w:tcPr>
          <w:p w14:paraId="6B017DA2" w14:textId="77777777" w:rsidR="00AC2ACA" w:rsidRDefault="00AC2ACA"/>
        </w:tc>
        <w:tc>
          <w:tcPr>
            <w:tcW w:w="8841" w:type="dxa"/>
            <w:gridSpan w:val="2"/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106730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8227D14" w14:textId="47980378" w:rsidR="00AC2ACA" w:rsidRDefault="00B511A9">
            <w:r>
              <w:t>No set up, backfill or consumables costs involved.</w:t>
            </w:r>
          </w:p>
          <w:p w14:paraId="0E25451B" w14:textId="77777777" w:rsidR="00AC2ACA" w:rsidRDefault="00AC2ACA"/>
          <w:p w14:paraId="46D8D24F" w14:textId="77777777" w:rsidR="00AC2ACA" w:rsidRDefault="00AC2ACA"/>
          <w:p w14:paraId="0708EEB4" w14:textId="77777777" w:rsidR="00AC2ACA" w:rsidRDefault="00AC2ACA"/>
        </w:tc>
      </w:tr>
      <w:tr w:rsidR="00AC2ACA" w14:paraId="6A7452EE" w14:textId="77777777" w:rsidTr="00F05BDE">
        <w:trPr>
          <w:trHeight w:val="1508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00B050"/>
          </w:tcPr>
          <w:p w14:paraId="1F4A5D44" w14:textId="40C2C9F8" w:rsidR="00F05BDE" w:rsidRDefault="00106730" w:rsidP="00F05BDE">
            <w:r>
              <w:t xml:space="preserve">All recoding has now been </w:t>
            </w:r>
            <w:r w:rsidR="004F7414">
              <w:t xml:space="preserve">amended to </w:t>
            </w:r>
            <w:proofErr w:type="spellStart"/>
            <w:r w:rsidR="004F7414">
              <w:t>PharmOutcomes</w:t>
            </w:r>
            <w:proofErr w:type="spellEnd"/>
            <w:r w:rsidR="004F7414">
              <w:t xml:space="preserve"> entry</w:t>
            </w:r>
            <w:r>
              <w:t xml:space="preserve"> as per request.</w:t>
            </w:r>
            <w:r w:rsidR="00F05BDE">
              <w:t xml:space="preserve"> All references to the unfamiliar HALO system used for processing payments and entering data have been removed. </w:t>
            </w:r>
          </w:p>
          <w:p w14:paraId="6BBA7055" w14:textId="0CAF5EFA" w:rsidR="00B7085D" w:rsidRDefault="00B7085D" w:rsidP="00ED6DC6">
            <w:r>
              <w:t>Automated claims, payment period being monthly.</w:t>
            </w:r>
          </w:p>
        </w:tc>
      </w:tr>
      <w:tr w:rsidR="00AC2ACA" w14:paraId="217E4207" w14:textId="77777777" w:rsidTr="00F05BDE">
        <w:trPr>
          <w:trHeight w:val="1686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55791743" w14:textId="19331649" w:rsidR="00AC2ACA" w:rsidRDefault="00B511A9" w:rsidP="00B7085D">
            <w:r>
              <w:t xml:space="preserve">No equipment required except use of </w:t>
            </w:r>
            <w:r w:rsidR="001F6BE0">
              <w:t>recording system</w:t>
            </w:r>
            <w:r>
              <w:t xml:space="preserve"> to enter informa</w:t>
            </w:r>
            <w:r w:rsidR="005F25A9">
              <w:t>tion</w:t>
            </w:r>
            <w:r w:rsidR="00643981">
              <w:t>.</w:t>
            </w:r>
          </w:p>
        </w:tc>
      </w:tr>
      <w:tr w:rsidR="00674853" w14:paraId="24AC69E5" w14:textId="77777777" w:rsidTr="00F05BDE">
        <w:trPr>
          <w:trHeight w:val="2558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00B050"/>
          </w:tcPr>
          <w:p w14:paraId="085625BB" w14:textId="4781B2D0" w:rsidR="00FF603F" w:rsidRDefault="0003063C" w:rsidP="0003063C">
            <w:r>
              <w:t>Nationally schemes vary betwee</w:t>
            </w:r>
            <w:r w:rsidR="00CC7D79">
              <w:t>n</w:t>
            </w:r>
            <w:r>
              <w:t xml:space="preserve"> professional fee + a</w:t>
            </w:r>
            <w:r w:rsidR="001F6BE0">
              <w:t>nnual retainer fee, plus</w:t>
            </w:r>
            <w:r>
              <w:t xml:space="preserve"> </w:t>
            </w:r>
            <w:r w:rsidR="00FF603F">
              <w:t xml:space="preserve">the </w:t>
            </w:r>
            <w:r>
              <w:t xml:space="preserve">additional cost price of drug. </w:t>
            </w:r>
          </w:p>
          <w:p w14:paraId="6AB0B17C" w14:textId="33A21972" w:rsidR="00B7085D" w:rsidRDefault="0003063C" w:rsidP="0003063C">
            <w:r>
              <w:t xml:space="preserve">Proposal here </w:t>
            </w:r>
            <w:r w:rsidR="00B7085D">
              <w:t>was LOW</w:t>
            </w:r>
            <w:bookmarkStart w:id="0" w:name="_GoBack"/>
            <w:bookmarkEnd w:id="0"/>
            <w:r w:rsidR="00162552">
              <w:t xml:space="preserve"> </w:t>
            </w:r>
            <w:r>
              <w:t>professional fee and cost price of drug.</w:t>
            </w:r>
            <w:r w:rsidR="00FF603F">
              <w:t xml:space="preserve"> </w:t>
            </w:r>
            <w:r w:rsidR="00B7085D">
              <w:t>No remuneration for covering attendance at initial training, although this is anticipated to be only 5 – 10 minutes (?)</w:t>
            </w:r>
          </w:p>
          <w:p w14:paraId="350BE712" w14:textId="08FF047C" w:rsidR="00225501" w:rsidRDefault="001F6BE0" w:rsidP="0003063C">
            <w:r>
              <w:t>Level of inform</w:t>
            </w:r>
            <w:r w:rsidR="00B7085D">
              <w:t xml:space="preserve">ation proposed for recording has now been reduced, training requirements </w:t>
            </w:r>
            <w:proofErr w:type="gramStart"/>
            <w:r w:rsidR="00B7085D">
              <w:t>simplified</w:t>
            </w:r>
            <w:proofErr w:type="gramEnd"/>
            <w:r w:rsidR="00B7085D">
              <w:t xml:space="preserve"> and professional fee increased. </w:t>
            </w:r>
            <w:r w:rsidR="00F05BDE">
              <w:t>Naloxone will be ordered according to demand from the Recover Hub and supplied free of charge.</w:t>
            </w:r>
          </w:p>
        </w:tc>
      </w:tr>
      <w:tr w:rsidR="00674853" w14:paraId="573E4F34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03B7D479" w14:textId="4C927903" w:rsidR="00674853" w:rsidRDefault="00674853" w:rsidP="0053198F"/>
        </w:tc>
        <w:tc>
          <w:tcPr>
            <w:tcW w:w="8992" w:type="dxa"/>
            <w:gridSpan w:val="3"/>
            <w:vAlign w:val="center"/>
          </w:tcPr>
          <w:p w14:paraId="3E5ED5D6" w14:textId="0B4F692C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</w:t>
            </w:r>
          </w:p>
        </w:tc>
      </w:tr>
      <w:tr w:rsidR="00674853" w14:paraId="4477199B" w14:textId="77777777" w:rsidTr="009F6415">
        <w:trPr>
          <w:trHeight w:val="638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74142908" w14:textId="31497936" w:rsidR="00674853" w:rsidRDefault="006775C5">
            <w:r>
              <w:t xml:space="preserve">The pilot </w:t>
            </w:r>
            <w:r w:rsidR="00E4612C">
              <w:t>will run for a specified time (</w:t>
            </w:r>
            <w:r w:rsidR="00B7085D">
              <w:t>22months) or</w:t>
            </w:r>
            <w:r w:rsidR="00E4612C">
              <w:t xml:space="preserve"> until the stock </w:t>
            </w:r>
            <w:r w:rsidR="00B7085D">
              <w:t>of kits are</w:t>
            </w:r>
            <w:r w:rsidR="00E4612C">
              <w:t xml:space="preserve"> exhausted</w:t>
            </w:r>
            <w:r w:rsidR="00F05BDE">
              <w:t xml:space="preserve"> (400 units)</w:t>
            </w:r>
          </w:p>
        </w:tc>
      </w:tr>
      <w:tr w:rsidR="00674853" w14:paraId="16A74219" w14:textId="77777777" w:rsidTr="00F05BDE">
        <w:trPr>
          <w:trHeight w:val="1269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6C86AA4A" w14:textId="2A394274" w:rsidR="00643981" w:rsidRDefault="00FC6D39" w:rsidP="005F25A9">
            <w:r>
              <w:t>Yes</w:t>
            </w:r>
            <w:r w:rsidR="006F74DA">
              <w:t>, service is made available to Substance Misuse &amp; Needle Exchange service users over 18</w:t>
            </w:r>
            <w:r w:rsidR="00225501">
              <w:t xml:space="preserve"> </w:t>
            </w:r>
            <w:r w:rsidR="006F74DA">
              <w:t>years of age, or to a family member of the service user with their consent.</w:t>
            </w:r>
          </w:p>
          <w:p w14:paraId="478EC428" w14:textId="5D614789" w:rsidR="006F74DA" w:rsidRDefault="006F74DA" w:rsidP="005F25A9">
            <w:r>
              <w:t>Service is provided by approved Naloxone administration trained staff (not necessarily the pharmacist)</w:t>
            </w:r>
            <w:r w:rsidR="008E5E0D">
              <w:t xml:space="preserve">, however actual supply must be by pharmacist </w:t>
            </w:r>
            <w:r w:rsidR="008E5E0D" w:rsidRPr="008E5E0D">
              <w:rPr>
                <w:u w:val="single"/>
              </w:rPr>
              <w:t>and</w:t>
            </w:r>
            <w:r w:rsidR="008E5E0D">
              <w:t xml:space="preserve"> only when assured of service user understanding of their training.</w:t>
            </w:r>
          </w:p>
          <w:p w14:paraId="5A361D03" w14:textId="77777777" w:rsidR="006F74DA" w:rsidRDefault="006F74DA" w:rsidP="005F25A9">
            <w:r>
              <w:t xml:space="preserve">Service increases service user awareness of availability of training and supply, provides training and supply, includes replacement of </w:t>
            </w:r>
            <w:r>
              <w:lastRenderedPageBreak/>
              <w:t xml:space="preserve">previously dispensed Naloxone and </w:t>
            </w:r>
            <w:r w:rsidR="008E5E0D">
              <w:t>sign-post clients to support services where appropriate.</w:t>
            </w:r>
          </w:p>
          <w:p w14:paraId="2A8A4C8B" w14:textId="1E41AA6F" w:rsidR="006C6618" w:rsidRDefault="006C6618" w:rsidP="005F25A9">
            <w:r>
              <w:t>Pharmacy must be aware of local child and vulnerable adult protection procedures.</w:t>
            </w:r>
          </w:p>
        </w:tc>
      </w:tr>
      <w:tr w:rsidR="00674853" w14:paraId="5B9C68F9" w14:textId="77777777" w:rsidTr="00F05BDE">
        <w:trPr>
          <w:trHeight w:val="706"/>
        </w:trPr>
        <w:tc>
          <w:tcPr>
            <w:tcW w:w="2733" w:type="dxa"/>
            <w:gridSpan w:val="3"/>
            <w:vAlign w:val="center"/>
          </w:tcPr>
          <w:p w14:paraId="299F6524" w14:textId="09F356B2" w:rsidR="00674853" w:rsidRDefault="00674853" w:rsidP="00E8310F">
            <w:r>
              <w:lastRenderedPageBreak/>
              <w:t>Enhance patient care?</w:t>
            </w:r>
          </w:p>
        </w:tc>
        <w:tc>
          <w:tcPr>
            <w:tcW w:w="6509" w:type="dxa"/>
            <w:shd w:val="clear" w:color="auto" w:fill="00B050"/>
          </w:tcPr>
          <w:p w14:paraId="62F7E86C" w14:textId="33BB099E" w:rsidR="00674853" w:rsidRDefault="0003063C" w:rsidP="00E3057D">
            <w:r>
              <w:t xml:space="preserve">Yes, </w:t>
            </w:r>
            <w:r w:rsidR="00E3057D">
              <w:t xml:space="preserve">provides </w:t>
            </w:r>
            <w:r>
              <w:t>additional care</w:t>
            </w:r>
            <w:r w:rsidR="00C7023A">
              <w:t xml:space="preserve"> </w:t>
            </w:r>
            <w:r w:rsidR="006F74DA">
              <w:t>to identified service users</w:t>
            </w:r>
            <w:r w:rsidR="00E3057D">
              <w:t xml:space="preserve"> that would benefit from this.</w:t>
            </w:r>
          </w:p>
        </w:tc>
      </w:tr>
      <w:tr w:rsidR="00674853" w14:paraId="125299A8" w14:textId="77777777" w:rsidTr="004F7414">
        <w:trPr>
          <w:trHeight w:val="174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00B050"/>
          </w:tcPr>
          <w:p w14:paraId="14F74EF9" w14:textId="77777777" w:rsidR="00870BD0" w:rsidRDefault="00870BD0">
            <w:r>
              <w:t>Pharmacy must notify Contract manager where changes to personnel results in the service becoming unavailable.</w:t>
            </w:r>
          </w:p>
          <w:p w14:paraId="71562EE9" w14:textId="487561CF" w:rsidR="008E5E0D" w:rsidRDefault="008E5E0D" w:rsidP="006C6618">
            <w:r>
              <w:t>Where issues identified, Contract Manager will produce a written report containing action plan with the named pharmacist</w:t>
            </w:r>
            <w:r w:rsidR="006C6618">
              <w:t xml:space="preserve">. Review </w:t>
            </w:r>
            <w:r>
              <w:t xml:space="preserve">will occur to ensure plans completed, or else possible </w:t>
            </w:r>
            <w:r w:rsidR="006C6618">
              <w:t>withdrawal</w:t>
            </w:r>
            <w:r>
              <w:t xml:space="preserve"> of service.</w:t>
            </w:r>
          </w:p>
        </w:tc>
      </w:tr>
      <w:tr w:rsidR="00674853" w14:paraId="2FF73E44" w14:textId="77777777" w:rsidTr="00F05BDE">
        <w:trPr>
          <w:trHeight w:val="656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1DF7369F" w14:textId="2D0F4502" w:rsidR="00674853" w:rsidRDefault="00B511A9" w:rsidP="0061514E">
            <w:r>
              <w:t>Yes</w:t>
            </w:r>
            <w:r w:rsidR="00665D17">
              <w:t>, greater colla</w:t>
            </w:r>
            <w:r w:rsidR="004F7414">
              <w:t>boration possible with Portsmouth City</w:t>
            </w:r>
            <w:r w:rsidR="006F74DA">
              <w:t xml:space="preserve"> based healthcare professionals</w:t>
            </w:r>
            <w:r w:rsidR="00665D17">
              <w:t>.</w:t>
            </w:r>
          </w:p>
        </w:tc>
      </w:tr>
      <w:tr w:rsidR="00674853" w14:paraId="0663853B" w14:textId="77777777" w:rsidTr="00F05BDE">
        <w:trPr>
          <w:trHeight w:val="452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F05BDE">
        <w:trPr>
          <w:trHeight w:val="177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00B050"/>
          </w:tcPr>
          <w:p w14:paraId="3F2D672D" w14:textId="77777777" w:rsidR="00DF4B5B" w:rsidRDefault="00B7085D" w:rsidP="00225501">
            <w:r>
              <w:t>Yes</w:t>
            </w:r>
            <w:r w:rsidR="00665D17">
              <w:t xml:space="preserve">, </w:t>
            </w:r>
            <w:r w:rsidR="00C7023A">
              <w:t xml:space="preserve">service can be delivered by the </w:t>
            </w:r>
            <w:r w:rsidR="00225501">
              <w:t>pharmacy team</w:t>
            </w:r>
            <w:r w:rsidR="004F7414">
              <w:t>.</w:t>
            </w:r>
            <w:r w:rsidR="00FC6D39">
              <w:t xml:space="preserve"> </w:t>
            </w:r>
            <w:r>
              <w:t>Fee is proportionate</w:t>
            </w:r>
            <w:r w:rsidR="0061514E">
              <w:t xml:space="preserve"> </w:t>
            </w:r>
            <w:r>
              <w:t>to the</w:t>
            </w:r>
            <w:r w:rsidR="0061514E">
              <w:t xml:space="preserve"> time required to provide the service</w:t>
            </w:r>
            <w:r w:rsidR="004F7414">
              <w:t xml:space="preserve"> (</w:t>
            </w:r>
            <w:r>
              <w:t>and</w:t>
            </w:r>
            <w:r w:rsidR="004F7414">
              <w:t xml:space="preserve"> re-issue)</w:t>
            </w:r>
            <w:r w:rsidR="00225501">
              <w:t xml:space="preserve"> </w:t>
            </w:r>
            <w:r>
              <w:t xml:space="preserve">now that level of recording has </w:t>
            </w:r>
            <w:r w:rsidR="00DF4B5B">
              <w:t xml:space="preserve">been reduced. </w:t>
            </w:r>
          </w:p>
          <w:p w14:paraId="55BFC796" w14:textId="7196BC67" w:rsidR="00674853" w:rsidRDefault="00DF4B5B" w:rsidP="00225501">
            <w:r>
              <w:t xml:space="preserve">Only requires direct pharmacist involvement in actual </w:t>
            </w:r>
            <w:r w:rsidR="00225501">
              <w:t>supply</w:t>
            </w:r>
            <w:r w:rsidR="0061514E">
              <w:t>.</w:t>
            </w:r>
          </w:p>
          <w:p w14:paraId="5FA7AABA" w14:textId="1B47A7B3" w:rsidR="00225501" w:rsidRDefault="00225501" w:rsidP="00225501">
            <w:r>
              <w:t>No remuneration to cover for training costs of pharmacist and representative</w:t>
            </w:r>
            <w:r w:rsidR="00DF4B5B">
              <w:t>, however training requirements are minimal.</w:t>
            </w:r>
          </w:p>
        </w:tc>
      </w:tr>
      <w:tr w:rsidR="00674853" w14:paraId="2F208423" w14:textId="77777777" w:rsidTr="00F05BDE">
        <w:trPr>
          <w:trHeight w:val="3405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6B914A8B" w14:textId="343859B0" w:rsidR="00C8050F" w:rsidRDefault="0061514E">
            <w:r>
              <w:t>Clients knowledge &amp; understanding of all aspects of the service must be confirmed</w:t>
            </w:r>
            <w:r w:rsidR="00665FF5">
              <w:t>.</w:t>
            </w:r>
          </w:p>
          <w:p w14:paraId="6D4CEDF0" w14:textId="28B554A1" w:rsidR="00870BD0" w:rsidRDefault="00870BD0" w:rsidP="00F05BDE">
            <w:pPr>
              <w:shd w:val="clear" w:color="auto" w:fill="00B050"/>
            </w:pPr>
            <w:r>
              <w:t xml:space="preserve">Pharmacy </w:t>
            </w:r>
            <w:r w:rsidR="00F05BDE" w:rsidRPr="00F05BDE">
              <w:rPr>
                <w:u w:val="single"/>
              </w:rPr>
              <w:t>no longer</w:t>
            </w:r>
            <w:r w:rsidR="00F05BDE">
              <w:t xml:space="preserve"> need to </w:t>
            </w:r>
            <w:r>
              <w:t>provide verbal &amp; written information relating to the service.</w:t>
            </w:r>
          </w:p>
          <w:p w14:paraId="7F70398E" w14:textId="7AF5962B" w:rsidR="00870BD0" w:rsidRDefault="00870BD0">
            <w:r>
              <w:t xml:space="preserve">Duty of contractor to ensure Staff &amp; Locums have knowledge and </w:t>
            </w:r>
            <w:r w:rsidR="00225501">
              <w:t xml:space="preserve">trained to </w:t>
            </w:r>
            <w:r>
              <w:t xml:space="preserve">operate within local protocols. </w:t>
            </w:r>
          </w:p>
          <w:p w14:paraId="7EC04166" w14:textId="471AC5CA" w:rsidR="00697410" w:rsidRDefault="00862910" w:rsidP="00996E1D">
            <w:r>
              <w:t xml:space="preserve">Contractor must have </w:t>
            </w:r>
            <w:r w:rsidR="006C6618">
              <w:t xml:space="preserve">signed </w:t>
            </w:r>
            <w:r>
              <w:t>SOP procedures in place for this service</w:t>
            </w:r>
            <w:r w:rsidR="006C6618">
              <w:t xml:space="preserve"> and confirmation of this on </w:t>
            </w:r>
            <w:proofErr w:type="spellStart"/>
            <w:r w:rsidR="006C6618">
              <w:t>PharmOutcomes</w:t>
            </w:r>
            <w:proofErr w:type="spellEnd"/>
            <w:r w:rsidR="006C6618">
              <w:t xml:space="preserve">. </w:t>
            </w:r>
            <w:r w:rsidR="00E3057D">
              <w:t>Pharmacists</w:t>
            </w:r>
            <w:r w:rsidR="00225501">
              <w:t xml:space="preserve"> (including locums)</w:t>
            </w:r>
            <w:r w:rsidR="00E3057D">
              <w:t xml:space="preserve"> and</w:t>
            </w:r>
            <w:r w:rsidR="00225501">
              <w:t xml:space="preserve"> an adequate level of support</w:t>
            </w:r>
            <w:r w:rsidR="00E3057D">
              <w:t xml:space="preserve"> staff must </w:t>
            </w:r>
            <w:r w:rsidR="00225501">
              <w:t>be aware of and follow the SOPs to ensure a safe &amp; smooth service.</w:t>
            </w:r>
          </w:p>
          <w:p w14:paraId="7D9097E7" w14:textId="3F00B4F5" w:rsidR="00996E1D" w:rsidRDefault="001F6260" w:rsidP="0041049D">
            <w:r>
              <w:t>S</w:t>
            </w:r>
            <w:r w:rsidR="00225501">
              <w:t>ervice must be provided from an</w:t>
            </w:r>
            <w:r>
              <w:t xml:space="preserve"> approved </w:t>
            </w:r>
            <w:r w:rsidR="00225501">
              <w:t xml:space="preserve">MUR standard </w:t>
            </w:r>
            <w:r>
              <w:t>Consultation Room.</w:t>
            </w:r>
          </w:p>
        </w:tc>
      </w:tr>
      <w:tr w:rsidR="00674853" w14:paraId="2A5BB2CC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0D79F913" w14:textId="0F5D0123" w:rsidR="00674853" w:rsidRDefault="00674853" w:rsidP="0053198F"/>
        </w:tc>
        <w:tc>
          <w:tcPr>
            <w:tcW w:w="8992" w:type="dxa"/>
            <w:gridSpan w:val="3"/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F05BDE">
        <w:trPr>
          <w:trHeight w:val="1235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shd w:val="clear" w:color="auto" w:fill="00B050"/>
          </w:tcPr>
          <w:p w14:paraId="53A479F4" w14:textId="040C0936" w:rsidR="00E570BE" w:rsidRDefault="00F05BDE" w:rsidP="00E570BE">
            <w:r>
              <w:t>T</w:t>
            </w:r>
            <w:r w:rsidR="004F7414">
              <w:t>arget of 20</w:t>
            </w:r>
            <w:r w:rsidR="0061514E">
              <w:t xml:space="preserve"> Naloxone</w:t>
            </w:r>
            <w:r>
              <w:t xml:space="preserve"> kits</w:t>
            </w:r>
            <w:r w:rsidR="0061514E">
              <w:t xml:space="preserve"> to be supplied</w:t>
            </w:r>
            <w:r>
              <w:t xml:space="preserve"> per site</w:t>
            </w:r>
            <w:r w:rsidR="0061514E">
              <w:t>, above which no further payment</w:t>
            </w:r>
            <w:r w:rsidR="009F6415">
              <w:t xml:space="preserve"> will be made</w:t>
            </w:r>
            <w:r w:rsidR="0061514E">
              <w:t xml:space="preserve"> before</w:t>
            </w:r>
            <w:r w:rsidR="009F6415">
              <w:t xml:space="preserve"> a</w:t>
            </w:r>
            <w:r w:rsidR="0061514E">
              <w:t xml:space="preserve"> discussion with Contract Manager</w:t>
            </w:r>
            <w:r>
              <w:t xml:space="preserve"> has been removed. Limit is now 400 Naloxone kits to be supplied across the total number of sites.</w:t>
            </w:r>
          </w:p>
        </w:tc>
      </w:tr>
      <w:tr w:rsidR="00674853" w14:paraId="63C6D57B" w14:textId="77777777" w:rsidTr="009F6415">
        <w:trPr>
          <w:trHeight w:val="1439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22FED327" w14:textId="77777777" w:rsidR="00C208E0" w:rsidRDefault="00B511A9" w:rsidP="005F25A9">
            <w:r>
              <w:t>Yes</w:t>
            </w:r>
            <w:r w:rsidR="009F6415">
              <w:t>, p</w:t>
            </w:r>
            <w:r w:rsidR="00870BD0">
              <w:t xml:space="preserve">harmacy must maintain appropriate records to ensure on-going service deliver and audit. </w:t>
            </w:r>
          </w:p>
          <w:p w14:paraId="2B3194A7" w14:textId="48539B53" w:rsidR="00870BD0" w:rsidRDefault="00C208E0" w:rsidP="00DF4B5B">
            <w:pPr>
              <w:shd w:val="clear" w:color="auto" w:fill="00B050"/>
            </w:pPr>
            <w:r>
              <w:t>Records need to</w:t>
            </w:r>
            <w:r w:rsidR="00870BD0">
              <w:t xml:space="preserve"> be entered onto </w:t>
            </w:r>
            <w:proofErr w:type="spellStart"/>
            <w:r w:rsidR="00870BD0">
              <w:t>PharmOutcomes</w:t>
            </w:r>
            <w:proofErr w:type="spellEnd"/>
            <w:r w:rsidR="00870BD0">
              <w:t>.</w:t>
            </w:r>
          </w:p>
          <w:p w14:paraId="61891A67" w14:textId="2581F56E" w:rsidR="00870BD0" w:rsidRDefault="00870BD0" w:rsidP="00DF4B5B">
            <w:pPr>
              <w:shd w:val="clear" w:color="auto" w:fill="00B050"/>
            </w:pPr>
            <w:r>
              <w:t xml:space="preserve">Pharmacy </w:t>
            </w:r>
            <w:r w:rsidR="00DF4B5B" w:rsidRPr="00DF4B5B">
              <w:rPr>
                <w:u w:val="single"/>
              </w:rPr>
              <w:t>no longer</w:t>
            </w:r>
            <w:r w:rsidR="00DF4B5B">
              <w:t xml:space="preserve"> needs to </w:t>
            </w:r>
            <w:r>
              <w:t>create a record on PMR of dispensing and label product appropriately.</w:t>
            </w:r>
          </w:p>
        </w:tc>
      </w:tr>
      <w:tr w:rsidR="00674853" w14:paraId="7D161ADB" w14:textId="77777777" w:rsidTr="00FC6D39">
        <w:trPr>
          <w:trHeight w:val="719"/>
        </w:trPr>
        <w:tc>
          <w:tcPr>
            <w:tcW w:w="2733" w:type="dxa"/>
            <w:gridSpan w:val="3"/>
            <w:vAlign w:val="center"/>
          </w:tcPr>
          <w:p w14:paraId="5DF8B762" w14:textId="28209167" w:rsidR="00674853" w:rsidRDefault="00674853" w:rsidP="00EA3183">
            <w:r>
              <w:lastRenderedPageBreak/>
              <w:t>Are any reporting systems suitable to all contractors?</w:t>
            </w:r>
          </w:p>
        </w:tc>
        <w:tc>
          <w:tcPr>
            <w:tcW w:w="6509" w:type="dxa"/>
            <w:shd w:val="clear" w:color="auto" w:fill="00B050"/>
          </w:tcPr>
          <w:p w14:paraId="7DE53563" w14:textId="77777777" w:rsidR="000D51A7" w:rsidRDefault="00B511A9" w:rsidP="005F25A9">
            <w:proofErr w:type="spellStart"/>
            <w:r>
              <w:t>PharmOutcomes</w:t>
            </w:r>
            <w:proofErr w:type="spellEnd"/>
            <w:r>
              <w:t xml:space="preserve"> </w:t>
            </w:r>
            <w:r w:rsidR="000D51A7">
              <w:t>requires internet access.</w:t>
            </w:r>
          </w:p>
          <w:p w14:paraId="29A0136E" w14:textId="5D0F4269" w:rsidR="00674853" w:rsidRDefault="000D51A7" w:rsidP="00FC6D39">
            <w:r>
              <w:t>U</w:t>
            </w:r>
            <w:r w:rsidR="00B511A9">
              <w:t xml:space="preserve">se </w:t>
            </w:r>
            <w:r w:rsidR="00665D17">
              <w:t xml:space="preserve">is </w:t>
            </w:r>
            <w:r w:rsidR="00B511A9">
              <w:t>essential to enter information</w:t>
            </w:r>
            <w:r w:rsidR="00FC6D39">
              <w:t>.</w:t>
            </w:r>
          </w:p>
        </w:tc>
      </w:tr>
      <w:tr w:rsidR="00674853" w14:paraId="0A0C87A0" w14:textId="77777777" w:rsidTr="00F05BDE">
        <w:trPr>
          <w:trHeight w:val="2257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3DC16ECB" w14:textId="7F82F7EB" w:rsidR="00E570BE" w:rsidRDefault="00244002" w:rsidP="00E570BE">
            <w:r>
              <w:t>Completion of CPPE learning pack ‘</w:t>
            </w:r>
            <w:r w:rsidR="00E570BE">
              <w:t xml:space="preserve">Substance Use &amp; Misuse’ </w:t>
            </w:r>
            <w:r w:rsidR="00C208E0">
              <w:t xml:space="preserve">or ‘Naloxone course: SMMGP </w:t>
            </w:r>
            <w:proofErr w:type="spellStart"/>
            <w:r w:rsidR="00C208E0">
              <w:t>FreeLearn</w:t>
            </w:r>
            <w:proofErr w:type="spellEnd"/>
            <w:r w:rsidR="00C208E0">
              <w:t xml:space="preserve"> – Naloxone Saves Lives’ </w:t>
            </w:r>
            <w:r w:rsidR="00E570BE">
              <w:t xml:space="preserve">&amp; </w:t>
            </w:r>
            <w:r w:rsidR="009F6415">
              <w:t>useful to do</w:t>
            </w:r>
            <w:r w:rsidR="006C6618">
              <w:t xml:space="preserve"> </w:t>
            </w:r>
            <w:r w:rsidR="00E570BE">
              <w:t>‘Safeguarding Children and Vulnerable Adults’ by pharmacist</w:t>
            </w:r>
            <w:r w:rsidR="006C6618">
              <w:t>.</w:t>
            </w:r>
          </w:p>
          <w:p w14:paraId="6408A80B" w14:textId="42043D6C" w:rsidR="006C6618" w:rsidRDefault="006C6618" w:rsidP="00DF4B5B">
            <w:pPr>
              <w:shd w:val="clear" w:color="auto" w:fill="00B050"/>
            </w:pPr>
            <w:r>
              <w:t xml:space="preserve">Pharmacist &amp; representative required to </w:t>
            </w:r>
            <w:r w:rsidR="00DF4B5B">
              <w:t>achieve initial training and requirements have been reduced</w:t>
            </w:r>
          </w:p>
          <w:p w14:paraId="32874270" w14:textId="28DC5A5D" w:rsidR="00697410" w:rsidRDefault="00E570BE" w:rsidP="00E570BE">
            <w:r>
              <w:t>Duty of contractor to ensure Staff &amp; Locums have knowledge &amp; are trained, using regular pharmacists</w:t>
            </w:r>
            <w:r w:rsidR="00DF29B8">
              <w:t>.</w:t>
            </w:r>
          </w:p>
        </w:tc>
      </w:tr>
      <w:tr w:rsidR="00674853" w14:paraId="21CF59AB" w14:textId="77777777" w:rsidTr="00DF4B5B">
        <w:trPr>
          <w:trHeight w:val="1232"/>
        </w:trPr>
        <w:tc>
          <w:tcPr>
            <w:tcW w:w="2733" w:type="dxa"/>
            <w:gridSpan w:val="3"/>
            <w:vAlign w:val="center"/>
          </w:tcPr>
          <w:p w14:paraId="1DBBBCCD" w14:textId="3B23A73B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61C8AC1C" w14:textId="77777777" w:rsidR="009F6415" w:rsidRDefault="009F6415"/>
          <w:p w14:paraId="62B08722" w14:textId="0E881480" w:rsidR="00DF29B8" w:rsidRDefault="00B511A9">
            <w:r>
              <w:t>Yes</w:t>
            </w:r>
            <w:r w:rsidR="00963275">
              <w:t>, r</w:t>
            </w:r>
            <w:r w:rsidR="005F25A9">
              <w:t xml:space="preserve">ecord made </w:t>
            </w:r>
            <w:r w:rsidR="00862910">
              <w:t xml:space="preserve">on </w:t>
            </w:r>
            <w:proofErr w:type="spellStart"/>
            <w:r w:rsidR="00862910">
              <w:t>PharmOutcomes</w:t>
            </w:r>
            <w:proofErr w:type="spellEnd"/>
            <w:r w:rsidR="00DF4B5B">
              <w:t xml:space="preserve"> (and </w:t>
            </w:r>
            <w:r w:rsidR="009F6415">
              <w:t>anonymised, as with Needle exchange?)</w:t>
            </w:r>
          </w:p>
          <w:p w14:paraId="4646B660" w14:textId="4572D7AC" w:rsidR="00665D17" w:rsidRDefault="00665D17" w:rsidP="00643981"/>
        </w:tc>
      </w:tr>
      <w:tr w:rsidR="00674853" w14:paraId="28C19656" w14:textId="77777777" w:rsidTr="00665D17">
        <w:trPr>
          <w:trHeight w:val="567"/>
        </w:trPr>
        <w:tc>
          <w:tcPr>
            <w:tcW w:w="250" w:type="dxa"/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F05BDE">
        <w:trPr>
          <w:trHeight w:val="1834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28835B68" w14:textId="4A2FD8A0" w:rsidR="00674853" w:rsidRDefault="00C7023A" w:rsidP="00162552">
            <w:r>
              <w:t xml:space="preserve">Service is </w:t>
            </w:r>
            <w:r w:rsidR="0061514E">
              <w:t>in addition to the requirements for Level 3 Needle exchange sites.</w:t>
            </w:r>
          </w:p>
          <w:p w14:paraId="0ABCAFA1" w14:textId="2C408392" w:rsidR="006C6618" w:rsidRDefault="00DF4B5B" w:rsidP="00DF4B5B">
            <w:pPr>
              <w:shd w:val="clear" w:color="auto" w:fill="00B050"/>
            </w:pPr>
            <w:r>
              <w:t>DBS check is required – now removed</w:t>
            </w:r>
          </w:p>
          <w:p w14:paraId="39499B62" w14:textId="16360A98" w:rsidR="001F6260" w:rsidRPr="00367EB4" w:rsidRDefault="001F6260" w:rsidP="00C208E0">
            <w:r w:rsidRPr="00367EB4">
              <w:t xml:space="preserve">Pharmacy responsibility to </w:t>
            </w:r>
            <w:r w:rsidR="00C208E0">
              <w:t>obtain replacement stock from PCC</w:t>
            </w:r>
          </w:p>
          <w:p w14:paraId="0387A859" w14:textId="3C3FDBA8" w:rsidR="00DF29B8" w:rsidRDefault="00DF29B8" w:rsidP="00162552">
            <w:r w:rsidRPr="001F6260">
              <w:rPr>
                <w:shd w:val="clear" w:color="auto" w:fill="00B050"/>
              </w:rPr>
              <w:t>Using irregular locums for a period of greater than a month needs notification to the Contract Manager.</w:t>
            </w:r>
          </w:p>
        </w:tc>
      </w:tr>
      <w:tr w:rsidR="00674853" w14:paraId="755419F6" w14:textId="77777777" w:rsidTr="00DF4B5B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0DBB6675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00B050"/>
          </w:tcPr>
          <w:p w14:paraId="4269F11F" w14:textId="3E740762" w:rsidR="00674853" w:rsidRPr="00963275" w:rsidRDefault="00674853">
            <w:pPr>
              <w:rPr>
                <w:color w:val="FFC000"/>
              </w:rPr>
            </w:pPr>
          </w:p>
        </w:tc>
      </w:tr>
    </w:tbl>
    <w:p w14:paraId="3674DB31" w14:textId="77777777" w:rsidR="00835D38" w:rsidRDefault="00835D38"/>
    <w:sectPr w:rsidR="00835D38" w:rsidSect="00E8310F">
      <w:headerReference w:type="default" r:id="rId9"/>
      <w:pgSz w:w="11906" w:h="16838"/>
      <w:pgMar w:top="19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8058C" w14:textId="77777777" w:rsidR="00E36990" w:rsidRDefault="00E36990" w:rsidP="00976447">
      <w:pPr>
        <w:spacing w:after="0" w:line="240" w:lineRule="auto"/>
      </w:pPr>
      <w:r>
        <w:separator/>
      </w:r>
    </w:p>
  </w:endnote>
  <w:endnote w:type="continuationSeparator" w:id="0">
    <w:p w14:paraId="3A27CB9F" w14:textId="77777777" w:rsidR="00E36990" w:rsidRDefault="00E36990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FADE6" w14:textId="77777777" w:rsidR="00E36990" w:rsidRDefault="00E36990" w:rsidP="00976447">
      <w:pPr>
        <w:spacing w:after="0" w:line="240" w:lineRule="auto"/>
      </w:pPr>
      <w:r>
        <w:separator/>
      </w:r>
    </w:p>
  </w:footnote>
  <w:footnote w:type="continuationSeparator" w:id="0">
    <w:p w14:paraId="51B40065" w14:textId="77777777" w:rsidR="00E36990" w:rsidRDefault="00E36990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16F1FB82" w:rsidR="00976447" w:rsidRDefault="00333182" w:rsidP="0033318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CPSC 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>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07FB5"/>
    <w:multiLevelType w:val="hybridMultilevel"/>
    <w:tmpl w:val="42005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3063C"/>
    <w:rsid w:val="000A34AA"/>
    <w:rsid w:val="000D2514"/>
    <w:rsid w:val="000D51A7"/>
    <w:rsid w:val="000D6178"/>
    <w:rsid w:val="00106730"/>
    <w:rsid w:val="001535B4"/>
    <w:rsid w:val="00162552"/>
    <w:rsid w:val="001F6260"/>
    <w:rsid w:val="001F6BE0"/>
    <w:rsid w:val="00225501"/>
    <w:rsid w:val="00244002"/>
    <w:rsid w:val="0025319C"/>
    <w:rsid w:val="002A4146"/>
    <w:rsid w:val="00333182"/>
    <w:rsid w:val="00367EB4"/>
    <w:rsid w:val="0041049D"/>
    <w:rsid w:val="00460CB9"/>
    <w:rsid w:val="004A4DA0"/>
    <w:rsid w:val="004B0D0D"/>
    <w:rsid w:val="004E0D78"/>
    <w:rsid w:val="004F7414"/>
    <w:rsid w:val="0053198F"/>
    <w:rsid w:val="005622DD"/>
    <w:rsid w:val="005859B7"/>
    <w:rsid w:val="005A1E13"/>
    <w:rsid w:val="005F25A9"/>
    <w:rsid w:val="0061514E"/>
    <w:rsid w:val="006304C6"/>
    <w:rsid w:val="00643981"/>
    <w:rsid w:val="00665D17"/>
    <w:rsid w:val="00665FF5"/>
    <w:rsid w:val="00674853"/>
    <w:rsid w:val="006775C5"/>
    <w:rsid w:val="00697410"/>
    <w:rsid w:val="006A42DB"/>
    <w:rsid w:val="006A4876"/>
    <w:rsid w:val="006B2BB8"/>
    <w:rsid w:val="006C6618"/>
    <w:rsid w:val="006F74DA"/>
    <w:rsid w:val="007464D4"/>
    <w:rsid w:val="00771CB7"/>
    <w:rsid w:val="007B09B5"/>
    <w:rsid w:val="007D6864"/>
    <w:rsid w:val="007E0BB9"/>
    <w:rsid w:val="007F001C"/>
    <w:rsid w:val="008059B5"/>
    <w:rsid w:val="008317E9"/>
    <w:rsid w:val="00835D38"/>
    <w:rsid w:val="00844656"/>
    <w:rsid w:val="00862910"/>
    <w:rsid w:val="00870BD0"/>
    <w:rsid w:val="008A3C57"/>
    <w:rsid w:val="008E5E0D"/>
    <w:rsid w:val="00914803"/>
    <w:rsid w:val="00935A10"/>
    <w:rsid w:val="00963275"/>
    <w:rsid w:val="00976447"/>
    <w:rsid w:val="009768C3"/>
    <w:rsid w:val="00996E1D"/>
    <w:rsid w:val="009A4336"/>
    <w:rsid w:val="009F6415"/>
    <w:rsid w:val="00A34C2B"/>
    <w:rsid w:val="00A34F3D"/>
    <w:rsid w:val="00A46B9D"/>
    <w:rsid w:val="00A553C8"/>
    <w:rsid w:val="00A60403"/>
    <w:rsid w:val="00A70906"/>
    <w:rsid w:val="00A81782"/>
    <w:rsid w:val="00A8629B"/>
    <w:rsid w:val="00AC2ACA"/>
    <w:rsid w:val="00AC31A4"/>
    <w:rsid w:val="00AF2E5C"/>
    <w:rsid w:val="00B27B12"/>
    <w:rsid w:val="00B3219E"/>
    <w:rsid w:val="00B511A9"/>
    <w:rsid w:val="00B7085D"/>
    <w:rsid w:val="00B74F12"/>
    <w:rsid w:val="00C208E0"/>
    <w:rsid w:val="00C40315"/>
    <w:rsid w:val="00C641B0"/>
    <w:rsid w:val="00C7023A"/>
    <w:rsid w:val="00C745C6"/>
    <w:rsid w:val="00C8050F"/>
    <w:rsid w:val="00CA3FC2"/>
    <w:rsid w:val="00CC7D79"/>
    <w:rsid w:val="00CD1887"/>
    <w:rsid w:val="00CE5827"/>
    <w:rsid w:val="00CF09FC"/>
    <w:rsid w:val="00D01E8F"/>
    <w:rsid w:val="00D33C2A"/>
    <w:rsid w:val="00D62F68"/>
    <w:rsid w:val="00DA6A3F"/>
    <w:rsid w:val="00DB28BC"/>
    <w:rsid w:val="00DC69C3"/>
    <w:rsid w:val="00DF29B8"/>
    <w:rsid w:val="00DF4B5B"/>
    <w:rsid w:val="00E049B5"/>
    <w:rsid w:val="00E12F94"/>
    <w:rsid w:val="00E220A4"/>
    <w:rsid w:val="00E3057D"/>
    <w:rsid w:val="00E36990"/>
    <w:rsid w:val="00E4612C"/>
    <w:rsid w:val="00E46D93"/>
    <w:rsid w:val="00E570BE"/>
    <w:rsid w:val="00E8310F"/>
    <w:rsid w:val="00EA3183"/>
    <w:rsid w:val="00EA42B3"/>
    <w:rsid w:val="00ED6DC6"/>
    <w:rsid w:val="00F02A57"/>
    <w:rsid w:val="00F05BDE"/>
    <w:rsid w:val="00F36A8C"/>
    <w:rsid w:val="00F46C00"/>
    <w:rsid w:val="00F70A86"/>
    <w:rsid w:val="00F91BB1"/>
    <w:rsid w:val="00FC6D39"/>
    <w:rsid w:val="00FE6523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12688"/>
    <w:rsid w:val="00131822"/>
    <w:rsid w:val="001518A5"/>
    <w:rsid w:val="0022656D"/>
    <w:rsid w:val="00362E50"/>
    <w:rsid w:val="0037538B"/>
    <w:rsid w:val="003A16A0"/>
    <w:rsid w:val="00517A0A"/>
    <w:rsid w:val="00611F4C"/>
    <w:rsid w:val="00662075"/>
    <w:rsid w:val="0067373D"/>
    <w:rsid w:val="006903CA"/>
    <w:rsid w:val="006C29D5"/>
    <w:rsid w:val="00814374"/>
    <w:rsid w:val="00890BA5"/>
    <w:rsid w:val="00920ADB"/>
    <w:rsid w:val="009B2173"/>
    <w:rsid w:val="009C08D5"/>
    <w:rsid w:val="00A9210F"/>
    <w:rsid w:val="00BA4847"/>
    <w:rsid w:val="00BB65FB"/>
    <w:rsid w:val="00BE79E2"/>
    <w:rsid w:val="00D06861"/>
    <w:rsid w:val="00E7365B"/>
    <w:rsid w:val="00FA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A7DEA4-855F-4BB3-9AAB-4CE2C95E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2019-10-25T08:16:00Z</dcterms:created>
  <dcterms:modified xsi:type="dcterms:W3CDTF">2019-10-25T08:16:00Z</dcterms:modified>
</cp:coreProperties>
</file>