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7E3611" w14:paraId="6A404C0C" w14:textId="77777777" w:rsidTr="007E3611">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7E3611" w14:paraId="29E780A8"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7E3611" w14:paraId="2225EF8D"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7E3611" w:rsidRPr="007E3611" w14:paraId="185714C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E3611" w:rsidRPr="007E3611" w14:paraId="1F37992F" w14:textId="77777777">
                                <w:tc>
                                  <w:tcPr>
                                    <w:tcW w:w="9000" w:type="dxa"/>
                                    <w:hideMark/>
                                  </w:tcPr>
                                  <w:p w14:paraId="296EEAEF" w14:textId="77777777" w:rsidR="007E3611" w:rsidRPr="007E3611" w:rsidRDefault="007E3611" w:rsidP="007E3611">
                                    <w:pPr>
                                      <w:rPr>
                                        <w:rFonts w:asciiTheme="minorHAnsi" w:eastAsia="Times New Roman" w:hAnsiTheme="minorHAnsi" w:cstheme="minorHAnsi"/>
                                        <w:sz w:val="20"/>
                                        <w:szCs w:val="20"/>
                                      </w:rPr>
                                    </w:pPr>
                                  </w:p>
                                </w:tc>
                              </w:tr>
                            </w:tbl>
                            <w:p w14:paraId="32FC690E" w14:textId="77777777" w:rsidR="007E3611" w:rsidRPr="007E3611" w:rsidRDefault="007E3611" w:rsidP="007E3611">
                              <w:pPr>
                                <w:rPr>
                                  <w:rFonts w:asciiTheme="minorHAnsi" w:eastAsia="Times New Roman" w:hAnsiTheme="minorHAnsi" w:cstheme="minorHAnsi"/>
                                  <w:sz w:val="20"/>
                                  <w:szCs w:val="20"/>
                                </w:rPr>
                              </w:pPr>
                            </w:p>
                          </w:tc>
                        </w:tr>
                      </w:tbl>
                      <w:p w14:paraId="5FC4F633" w14:textId="77777777" w:rsidR="007E3611" w:rsidRPr="007E3611" w:rsidRDefault="007E3611" w:rsidP="007E3611">
                        <w:pPr>
                          <w:rPr>
                            <w:rFonts w:asciiTheme="minorHAnsi" w:eastAsia="Times New Roman" w:hAnsiTheme="minorHAnsi" w:cstheme="minorHAnsi"/>
                            <w:sz w:val="20"/>
                            <w:szCs w:val="20"/>
                          </w:rPr>
                        </w:pPr>
                      </w:p>
                    </w:tc>
                  </w:tr>
                  <w:tr w:rsidR="007E3611" w14:paraId="668AD84F"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7E3611" w:rsidRPr="007E3611" w14:paraId="646A0FA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7E3611" w:rsidRPr="007E3611" w14:paraId="10FF9953"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7E3611" w:rsidRPr="007E3611" w14:paraId="1FCBDCB1" w14:textId="77777777">
                                      <w:tc>
                                        <w:tcPr>
                                          <w:tcW w:w="0" w:type="auto"/>
                                          <w:hideMark/>
                                        </w:tcPr>
                                        <w:p w14:paraId="2463B2B7" w14:textId="06B162F6" w:rsidR="007E3611" w:rsidRPr="007E3611" w:rsidRDefault="007E3611" w:rsidP="007E3611">
                                          <w:pPr>
                                            <w:jc w:val="center"/>
                                            <w:rPr>
                                              <w:rFonts w:asciiTheme="minorHAnsi" w:eastAsia="Times New Roman" w:hAnsiTheme="minorHAnsi" w:cstheme="minorHAnsi"/>
                                            </w:rPr>
                                          </w:pPr>
                                          <w:r w:rsidRPr="007E3611">
                                            <w:rPr>
                                              <w:rFonts w:asciiTheme="minorHAnsi" w:eastAsia="Times New Roman" w:hAnsiTheme="minorHAnsi" w:cstheme="minorHAnsi"/>
                                              <w:noProof/>
                                              <w:color w:val="0000FF"/>
                                            </w:rPr>
                                            <w:drawing>
                                              <wp:inline distT="0" distB="0" distL="0" distR="0" wp14:anchorId="6338BCF2" wp14:editId="2A367849">
                                                <wp:extent cx="2514600" cy="809625"/>
                                                <wp:effectExtent l="0" t="0" r="0" b="9525"/>
                                                <wp:docPr id="1372767910" name="Picture 11" descr="Community Pharmacy England logo">
                                                  <a:hlinkClick xmlns:a="http://schemas.openxmlformats.org/drawingml/2006/main" r:id="rId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7E3611" w:rsidRPr="007E3611" w14:paraId="5464E827" w14:textId="77777777">
                                      <w:tc>
                                        <w:tcPr>
                                          <w:tcW w:w="0" w:type="auto"/>
                                          <w:hideMark/>
                                        </w:tcPr>
                                        <w:p w14:paraId="6ADE2D58" w14:textId="77777777" w:rsidR="007E3611" w:rsidRPr="007E3611" w:rsidRDefault="007E3611" w:rsidP="007E3611">
                                          <w:pPr>
                                            <w:pStyle w:val="Heading1"/>
                                            <w:spacing w:line="240" w:lineRule="auto"/>
                                            <w:jc w:val="right"/>
                                            <w:rPr>
                                              <w:rFonts w:asciiTheme="minorHAnsi" w:eastAsia="Times New Roman" w:hAnsiTheme="minorHAnsi" w:cstheme="minorHAnsi"/>
                                            </w:rPr>
                                          </w:pPr>
                                          <w:r w:rsidRPr="007E3611">
                                            <w:rPr>
                                              <w:rFonts w:asciiTheme="minorHAnsi" w:eastAsia="Times New Roman" w:hAnsiTheme="minorHAnsi" w:cstheme="minorHAnsi"/>
                                            </w:rPr>
                                            <w:t>Newsletter</w:t>
                                          </w:r>
                                        </w:p>
                                        <w:p w14:paraId="687E67E7" w14:textId="77777777" w:rsidR="007E3611" w:rsidRPr="007E3611" w:rsidRDefault="007E3611" w:rsidP="007E3611">
                                          <w:pPr>
                                            <w:jc w:val="right"/>
                                            <w:rPr>
                                              <w:rFonts w:asciiTheme="minorHAnsi" w:hAnsiTheme="minorHAnsi" w:cstheme="minorHAnsi"/>
                                              <w:color w:val="106B62"/>
                                              <w:sz w:val="24"/>
                                              <w:szCs w:val="24"/>
                                            </w:rPr>
                                          </w:pPr>
                                          <w:r w:rsidRPr="007E3611">
                                            <w:rPr>
                                              <w:rFonts w:asciiTheme="minorHAnsi" w:hAnsiTheme="minorHAnsi" w:cstheme="minorHAnsi"/>
                                              <w:color w:val="106B62"/>
                                              <w:sz w:val="24"/>
                                              <w:szCs w:val="24"/>
                                            </w:rPr>
                                            <w:t>22nd January 2024</w:t>
                                          </w:r>
                                        </w:p>
                                      </w:tc>
                                    </w:tr>
                                  </w:tbl>
                                  <w:p w14:paraId="3E2AF4D6" w14:textId="77777777" w:rsidR="007E3611" w:rsidRPr="007E3611" w:rsidRDefault="007E3611" w:rsidP="007E3611">
                                    <w:pPr>
                                      <w:rPr>
                                        <w:rFonts w:asciiTheme="minorHAnsi" w:eastAsia="Times New Roman" w:hAnsiTheme="minorHAnsi" w:cstheme="minorHAnsi"/>
                                        <w:sz w:val="20"/>
                                        <w:szCs w:val="20"/>
                                      </w:rPr>
                                    </w:pPr>
                                  </w:p>
                                </w:tc>
                              </w:tr>
                            </w:tbl>
                            <w:p w14:paraId="38A9C7FD" w14:textId="77777777" w:rsidR="007E3611" w:rsidRPr="007E3611" w:rsidRDefault="007E3611" w:rsidP="007E3611">
                              <w:pPr>
                                <w:rPr>
                                  <w:rFonts w:asciiTheme="minorHAnsi" w:eastAsia="Times New Roman" w:hAnsiTheme="minorHAnsi" w:cstheme="minorHAnsi"/>
                                  <w:sz w:val="20"/>
                                  <w:szCs w:val="20"/>
                                </w:rPr>
                              </w:pPr>
                            </w:p>
                          </w:tc>
                        </w:tr>
                      </w:tbl>
                      <w:p w14:paraId="53E72BDE" w14:textId="77777777" w:rsidR="007E3611" w:rsidRPr="007E3611" w:rsidRDefault="007E3611" w:rsidP="007E3611">
                        <w:pPr>
                          <w:rPr>
                            <w:rFonts w:asciiTheme="minorHAnsi" w:eastAsia="Times New Roman" w:hAnsiTheme="minorHAnsi" w:cstheme="minorHAnsi"/>
                            <w:sz w:val="20"/>
                            <w:szCs w:val="20"/>
                          </w:rPr>
                        </w:pPr>
                      </w:p>
                    </w:tc>
                  </w:tr>
                  <w:tr w:rsidR="007E3611" w14:paraId="74C53F7B"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7E3611" w:rsidRPr="007E3611" w14:paraId="14E65AB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7E3611" w:rsidRPr="007E3611" w14:paraId="4E63B1E0" w14:textId="77777777">
                                <w:tc>
                                  <w:tcPr>
                                    <w:tcW w:w="0" w:type="auto"/>
                                    <w:tcMar>
                                      <w:top w:w="0" w:type="dxa"/>
                                      <w:left w:w="135" w:type="dxa"/>
                                      <w:bottom w:w="0" w:type="dxa"/>
                                      <w:right w:w="135" w:type="dxa"/>
                                    </w:tcMar>
                                    <w:hideMark/>
                                  </w:tcPr>
                                  <w:p w14:paraId="779947C8" w14:textId="53162BD1" w:rsidR="007E3611" w:rsidRPr="007E3611" w:rsidRDefault="007E3611" w:rsidP="007E3611">
                                    <w:pPr>
                                      <w:jc w:val="center"/>
                                      <w:rPr>
                                        <w:rFonts w:asciiTheme="minorHAnsi" w:eastAsia="Times New Roman" w:hAnsiTheme="minorHAnsi" w:cstheme="minorHAnsi"/>
                                      </w:rPr>
                                    </w:pPr>
                                    <w:r w:rsidRPr="007E3611">
                                      <w:rPr>
                                        <w:rFonts w:asciiTheme="minorHAnsi" w:eastAsia="Times New Roman" w:hAnsiTheme="minorHAnsi" w:cstheme="minorHAnsi"/>
                                        <w:noProof/>
                                      </w:rPr>
                                      <w:drawing>
                                        <wp:inline distT="0" distB="0" distL="0" distR="0" wp14:anchorId="12B5725F" wp14:editId="37F52842">
                                          <wp:extent cx="5372100" cy="333375"/>
                                          <wp:effectExtent l="0" t="0" r="0" b="9525"/>
                                          <wp:docPr id="1031592909" name="Picture 10"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61ABBFB5" w14:textId="77777777" w:rsidR="007E3611" w:rsidRPr="007E3611" w:rsidRDefault="007E3611" w:rsidP="007E3611">
                              <w:pPr>
                                <w:rPr>
                                  <w:rFonts w:asciiTheme="minorHAnsi" w:eastAsia="Times New Roman" w:hAnsiTheme="minorHAnsi" w:cstheme="minorHAnsi"/>
                                  <w:sz w:val="20"/>
                                  <w:szCs w:val="20"/>
                                </w:rPr>
                              </w:pPr>
                            </w:p>
                          </w:tc>
                        </w:tr>
                        <w:tr w:rsidR="007E3611" w:rsidRPr="007E3611" w14:paraId="76E0CAC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E3611" w:rsidRPr="007E3611" w14:paraId="57F2C51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E3611" w:rsidRPr="007E3611" w14:paraId="55D7F580" w14:textId="77777777">
                                      <w:tc>
                                        <w:tcPr>
                                          <w:tcW w:w="0" w:type="auto"/>
                                          <w:tcMar>
                                            <w:top w:w="0" w:type="dxa"/>
                                            <w:left w:w="270" w:type="dxa"/>
                                            <w:bottom w:w="135" w:type="dxa"/>
                                            <w:right w:w="270" w:type="dxa"/>
                                          </w:tcMar>
                                          <w:hideMark/>
                                        </w:tcPr>
                                        <w:p w14:paraId="199720F4" w14:textId="77777777" w:rsidR="007E3611" w:rsidRPr="007E3611" w:rsidRDefault="007E3611" w:rsidP="007E3611">
                                          <w:pPr>
                                            <w:jc w:val="both"/>
                                            <w:rPr>
                                              <w:rFonts w:asciiTheme="minorHAnsi" w:eastAsia="Times New Roman" w:hAnsiTheme="minorHAnsi" w:cstheme="minorHAnsi"/>
                                              <w:color w:val="106B62"/>
                                              <w:sz w:val="15"/>
                                              <w:szCs w:val="15"/>
                                            </w:rPr>
                                          </w:pPr>
                                          <w:r w:rsidRPr="007E3611">
                                            <w:rPr>
                                              <w:rStyle w:val="Strong"/>
                                              <w:rFonts w:asciiTheme="minorHAnsi" w:eastAsia="Times New Roman" w:hAnsiTheme="minorHAnsi" w:cstheme="minorHAnsi"/>
                                              <w:color w:val="106B62"/>
                                              <w:sz w:val="20"/>
                                              <w:szCs w:val="20"/>
                                            </w:rPr>
                                            <w:t xml:space="preserve">This newsletter - sent on Mondays, </w:t>
                                          </w:r>
                                          <w:proofErr w:type="gramStart"/>
                                          <w:r w:rsidRPr="007E3611">
                                            <w:rPr>
                                              <w:rStyle w:val="Strong"/>
                                              <w:rFonts w:asciiTheme="minorHAnsi" w:eastAsia="Times New Roman" w:hAnsiTheme="minorHAnsi" w:cstheme="minorHAnsi"/>
                                              <w:color w:val="106B62"/>
                                              <w:sz w:val="20"/>
                                              <w:szCs w:val="20"/>
                                            </w:rPr>
                                            <w:t>Wednesdays</w:t>
                                          </w:r>
                                          <w:proofErr w:type="gramEnd"/>
                                          <w:r w:rsidRPr="007E3611">
                                            <w:rPr>
                                              <w:rStyle w:val="Strong"/>
                                              <w:rFonts w:asciiTheme="minorHAnsi" w:eastAsia="Times New Roman" w:hAnsiTheme="minorHAnsi" w:cstheme="minorHAnsi"/>
                                              <w:color w:val="106B62"/>
                                              <w:sz w:val="20"/>
                                              <w:szCs w:val="20"/>
                                            </w:rPr>
                                            <w:t xml:space="preserve"> and Fridays - contains important information and resources to support community pharmacies across England.</w:t>
                                          </w:r>
                                        </w:p>
                                      </w:tc>
                                    </w:tr>
                                  </w:tbl>
                                  <w:p w14:paraId="58F20691" w14:textId="77777777" w:rsidR="007E3611" w:rsidRPr="007E3611" w:rsidRDefault="007E3611" w:rsidP="007E3611">
                                    <w:pPr>
                                      <w:rPr>
                                        <w:rFonts w:asciiTheme="minorHAnsi" w:eastAsia="Times New Roman" w:hAnsiTheme="minorHAnsi" w:cstheme="minorHAnsi"/>
                                        <w:sz w:val="20"/>
                                        <w:szCs w:val="20"/>
                                      </w:rPr>
                                    </w:pPr>
                                  </w:p>
                                </w:tc>
                              </w:tr>
                            </w:tbl>
                            <w:p w14:paraId="177ECF3B" w14:textId="77777777" w:rsidR="007E3611" w:rsidRPr="007E3611" w:rsidRDefault="007E3611" w:rsidP="007E3611">
                              <w:pPr>
                                <w:rPr>
                                  <w:rFonts w:asciiTheme="minorHAnsi" w:eastAsia="Times New Roman" w:hAnsiTheme="minorHAnsi" w:cstheme="minorHAnsi"/>
                                  <w:sz w:val="20"/>
                                  <w:szCs w:val="20"/>
                                </w:rPr>
                              </w:pPr>
                            </w:p>
                          </w:tc>
                        </w:tr>
                        <w:tr w:rsidR="007E3611" w:rsidRPr="007E3611" w14:paraId="5F9435C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E3611" w:rsidRPr="007E3611" w14:paraId="67459BC4" w14:textId="77777777">
                                <w:tc>
                                  <w:tcPr>
                                    <w:tcW w:w="0" w:type="auto"/>
                                    <w:tcBorders>
                                      <w:top w:val="single" w:sz="12" w:space="0" w:color="106B62"/>
                                      <w:left w:val="nil"/>
                                      <w:bottom w:val="nil"/>
                                      <w:right w:val="nil"/>
                                    </w:tcBorders>
                                    <w:vAlign w:val="center"/>
                                    <w:hideMark/>
                                  </w:tcPr>
                                  <w:p w14:paraId="6DA4D328" w14:textId="77777777" w:rsidR="007E3611" w:rsidRPr="007E3611" w:rsidRDefault="007E3611" w:rsidP="007E3611">
                                    <w:pPr>
                                      <w:rPr>
                                        <w:rFonts w:asciiTheme="minorHAnsi" w:eastAsia="Times New Roman" w:hAnsiTheme="minorHAnsi" w:cstheme="minorHAnsi"/>
                                      </w:rPr>
                                    </w:pPr>
                                  </w:p>
                                </w:tc>
                              </w:tr>
                            </w:tbl>
                            <w:p w14:paraId="7475A051" w14:textId="77777777" w:rsidR="007E3611" w:rsidRPr="007E3611" w:rsidRDefault="007E3611" w:rsidP="007E3611">
                              <w:pPr>
                                <w:rPr>
                                  <w:rFonts w:asciiTheme="minorHAnsi" w:eastAsia="Times New Roman" w:hAnsiTheme="minorHAnsi" w:cstheme="minorHAnsi"/>
                                  <w:sz w:val="20"/>
                                  <w:szCs w:val="20"/>
                                </w:rPr>
                              </w:pPr>
                            </w:p>
                          </w:tc>
                        </w:tr>
                        <w:tr w:rsidR="007E3611" w:rsidRPr="007E3611" w14:paraId="434DF22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E3611" w:rsidRPr="007E3611" w14:paraId="4F12221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E3611" w:rsidRPr="007E3611" w14:paraId="4D023404" w14:textId="77777777">
                                      <w:tc>
                                        <w:tcPr>
                                          <w:tcW w:w="0" w:type="auto"/>
                                          <w:tcMar>
                                            <w:top w:w="0" w:type="dxa"/>
                                            <w:left w:w="270" w:type="dxa"/>
                                            <w:bottom w:w="135" w:type="dxa"/>
                                            <w:right w:w="270" w:type="dxa"/>
                                          </w:tcMar>
                                          <w:hideMark/>
                                        </w:tcPr>
                                        <w:p w14:paraId="406DBD41" w14:textId="77777777" w:rsidR="007E3611" w:rsidRPr="007E3611" w:rsidRDefault="007E3611" w:rsidP="007E3611">
                                          <w:pPr>
                                            <w:pStyle w:val="Heading1"/>
                                            <w:spacing w:line="240" w:lineRule="auto"/>
                                            <w:rPr>
                                              <w:rFonts w:asciiTheme="minorHAnsi" w:eastAsia="Times New Roman" w:hAnsiTheme="minorHAnsi" w:cstheme="minorHAnsi"/>
                                            </w:rPr>
                                          </w:pPr>
                                          <w:r w:rsidRPr="007E3611">
                                            <w:rPr>
                                              <w:rFonts w:asciiTheme="minorHAnsi" w:eastAsia="Times New Roman" w:hAnsiTheme="minorHAnsi" w:cstheme="minorHAnsi"/>
                                            </w:rPr>
                                            <w:t>In this update: Don't miss our Category M webinar tomorrow; New Pharmacy First promotional resources and drop-in sessions; MHRA drug safety update.</w:t>
                                          </w:r>
                                        </w:p>
                                      </w:tc>
                                    </w:tr>
                                  </w:tbl>
                                  <w:p w14:paraId="68924947" w14:textId="77777777" w:rsidR="007E3611" w:rsidRPr="007E3611" w:rsidRDefault="007E3611" w:rsidP="007E3611">
                                    <w:pPr>
                                      <w:rPr>
                                        <w:rFonts w:asciiTheme="minorHAnsi" w:eastAsia="Times New Roman" w:hAnsiTheme="minorHAnsi" w:cstheme="minorHAnsi"/>
                                        <w:sz w:val="20"/>
                                        <w:szCs w:val="20"/>
                                      </w:rPr>
                                    </w:pPr>
                                  </w:p>
                                </w:tc>
                              </w:tr>
                            </w:tbl>
                            <w:p w14:paraId="05B31C36" w14:textId="77777777" w:rsidR="007E3611" w:rsidRPr="007E3611" w:rsidRDefault="007E3611" w:rsidP="007E3611">
                              <w:pPr>
                                <w:rPr>
                                  <w:rFonts w:asciiTheme="minorHAnsi" w:eastAsia="Times New Roman" w:hAnsiTheme="minorHAnsi" w:cstheme="minorHAnsi"/>
                                  <w:sz w:val="20"/>
                                  <w:szCs w:val="20"/>
                                </w:rPr>
                              </w:pPr>
                            </w:p>
                          </w:tc>
                        </w:tr>
                        <w:tr w:rsidR="007E3611" w:rsidRPr="007E3611" w14:paraId="4DF2167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E3611" w:rsidRPr="007E3611" w14:paraId="7ED921AF" w14:textId="77777777">
                                <w:tc>
                                  <w:tcPr>
                                    <w:tcW w:w="0" w:type="auto"/>
                                    <w:tcBorders>
                                      <w:top w:val="single" w:sz="12" w:space="0" w:color="106B62"/>
                                      <w:left w:val="nil"/>
                                      <w:bottom w:val="nil"/>
                                      <w:right w:val="nil"/>
                                    </w:tcBorders>
                                    <w:vAlign w:val="center"/>
                                    <w:hideMark/>
                                  </w:tcPr>
                                  <w:p w14:paraId="2238F9F0" w14:textId="77777777" w:rsidR="007E3611" w:rsidRPr="007E3611" w:rsidRDefault="007E3611" w:rsidP="007E3611">
                                    <w:pPr>
                                      <w:rPr>
                                        <w:rFonts w:asciiTheme="minorHAnsi" w:eastAsia="Times New Roman" w:hAnsiTheme="minorHAnsi" w:cstheme="minorHAnsi"/>
                                      </w:rPr>
                                    </w:pPr>
                                  </w:p>
                                </w:tc>
                              </w:tr>
                            </w:tbl>
                            <w:p w14:paraId="6AEE2AF0" w14:textId="77777777" w:rsidR="007E3611" w:rsidRPr="007E3611" w:rsidRDefault="007E3611" w:rsidP="007E3611">
                              <w:pPr>
                                <w:rPr>
                                  <w:rFonts w:asciiTheme="minorHAnsi" w:eastAsia="Times New Roman" w:hAnsiTheme="minorHAnsi" w:cstheme="minorHAnsi"/>
                                  <w:sz w:val="20"/>
                                  <w:szCs w:val="20"/>
                                </w:rPr>
                              </w:pPr>
                            </w:p>
                          </w:tc>
                        </w:tr>
                        <w:tr w:rsidR="007E3611" w:rsidRPr="007E3611" w14:paraId="0B33938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7E3611" w:rsidRPr="007E3611" w14:paraId="0386E5F5" w14:textId="77777777">
                                <w:tc>
                                  <w:tcPr>
                                    <w:tcW w:w="0" w:type="auto"/>
                                    <w:tcMar>
                                      <w:top w:w="0" w:type="dxa"/>
                                      <w:left w:w="135" w:type="dxa"/>
                                      <w:bottom w:w="0" w:type="dxa"/>
                                      <w:right w:w="135" w:type="dxa"/>
                                    </w:tcMar>
                                    <w:hideMark/>
                                  </w:tcPr>
                                  <w:p w14:paraId="66D48F36" w14:textId="5CFAD6AE" w:rsidR="007E3611" w:rsidRPr="007E3611" w:rsidRDefault="007E3611" w:rsidP="007E3611">
                                    <w:pPr>
                                      <w:jc w:val="center"/>
                                      <w:rPr>
                                        <w:rFonts w:asciiTheme="minorHAnsi" w:eastAsia="Times New Roman" w:hAnsiTheme="minorHAnsi" w:cstheme="minorHAnsi"/>
                                      </w:rPr>
                                    </w:pPr>
                                    <w:r w:rsidRPr="007E3611">
                                      <w:rPr>
                                        <w:rFonts w:asciiTheme="minorHAnsi" w:eastAsia="Times New Roman" w:hAnsiTheme="minorHAnsi" w:cstheme="minorHAnsi"/>
                                        <w:noProof/>
                                        <w:color w:val="0000FF"/>
                                      </w:rPr>
                                      <w:drawing>
                                        <wp:inline distT="0" distB="0" distL="0" distR="0" wp14:anchorId="55F173E9" wp14:editId="150CC63E">
                                          <wp:extent cx="5372100" cy="1790700"/>
                                          <wp:effectExtent l="0" t="0" r="0" b="0"/>
                                          <wp:docPr id="1196811250" name="Picture 9">
                                            <a:hlinkClick xmlns:a="http://schemas.openxmlformats.org/drawingml/2006/main" r:id="rId1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6930AB96" w14:textId="77777777" w:rsidR="007E3611" w:rsidRPr="007E3611" w:rsidRDefault="007E3611" w:rsidP="007E3611">
                              <w:pPr>
                                <w:rPr>
                                  <w:rFonts w:asciiTheme="minorHAnsi" w:eastAsia="Times New Roman" w:hAnsiTheme="minorHAnsi" w:cstheme="minorHAnsi"/>
                                  <w:sz w:val="20"/>
                                  <w:szCs w:val="20"/>
                                </w:rPr>
                              </w:pPr>
                            </w:p>
                          </w:tc>
                        </w:tr>
                        <w:tr w:rsidR="007E3611" w:rsidRPr="007E3611" w14:paraId="0194535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E3611" w:rsidRPr="007E3611" w14:paraId="193A887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E3611" w:rsidRPr="007E3611" w14:paraId="55869B73" w14:textId="77777777">
                                      <w:tc>
                                        <w:tcPr>
                                          <w:tcW w:w="0" w:type="auto"/>
                                          <w:tcMar>
                                            <w:top w:w="0" w:type="dxa"/>
                                            <w:left w:w="270" w:type="dxa"/>
                                            <w:bottom w:w="135" w:type="dxa"/>
                                            <w:right w:w="270" w:type="dxa"/>
                                          </w:tcMar>
                                          <w:hideMark/>
                                        </w:tcPr>
                                        <w:p w14:paraId="0D10B89A" w14:textId="77777777" w:rsidR="007E3611" w:rsidRPr="007E3611" w:rsidRDefault="007E3611" w:rsidP="007E3611">
                                          <w:pPr>
                                            <w:rPr>
                                              <w:rFonts w:asciiTheme="minorHAnsi" w:hAnsiTheme="minorHAnsi" w:cstheme="minorHAnsi"/>
                                              <w:color w:val="106B62"/>
                                              <w:sz w:val="24"/>
                                              <w:szCs w:val="24"/>
                                            </w:rPr>
                                          </w:pPr>
                                          <w:r w:rsidRPr="007E3611">
                                            <w:rPr>
                                              <w:rFonts w:asciiTheme="minorHAnsi" w:hAnsiTheme="minorHAnsi" w:cstheme="minorHAnsi"/>
                                              <w:color w:val="106B62"/>
                                              <w:sz w:val="24"/>
                                              <w:szCs w:val="24"/>
                                            </w:rPr>
                                            <w:t xml:space="preserve">We will be hosting a webinar on Drug Tariff Category M and retained margin </w:t>
                                          </w:r>
                                          <w:r w:rsidRPr="007E3611">
                                            <w:rPr>
                                              <w:rStyle w:val="Strong"/>
                                              <w:rFonts w:asciiTheme="minorHAnsi" w:hAnsiTheme="minorHAnsi" w:cstheme="minorHAnsi"/>
                                              <w:color w:val="106B62"/>
                                              <w:sz w:val="24"/>
                                              <w:szCs w:val="24"/>
                                            </w:rPr>
                                            <w:t>tomorrow, 23rd January at 7pm</w:t>
                                          </w:r>
                                          <w:r w:rsidRPr="007E3611">
                                            <w:rPr>
                                              <w:rFonts w:asciiTheme="minorHAnsi" w:hAnsiTheme="minorHAnsi" w:cstheme="minorHAnsi"/>
                                              <w:color w:val="106B62"/>
                                              <w:sz w:val="24"/>
                                              <w:szCs w:val="24"/>
                                            </w:rPr>
                                            <w:t>. </w:t>
                                          </w:r>
                                          <w:r w:rsidRPr="007E3611">
                                            <w:rPr>
                                              <w:rFonts w:asciiTheme="minorHAnsi" w:hAnsiTheme="minorHAnsi" w:cstheme="minorHAnsi"/>
                                              <w:color w:val="106B62"/>
                                              <w:sz w:val="24"/>
                                              <w:szCs w:val="24"/>
                                            </w:rPr>
                                            <w:br/>
                                          </w:r>
                                          <w:r w:rsidRPr="007E3611">
                                            <w:rPr>
                                              <w:rFonts w:asciiTheme="minorHAnsi" w:hAnsiTheme="minorHAnsi" w:cstheme="minorHAnsi"/>
                                              <w:color w:val="106B62"/>
                                              <w:sz w:val="24"/>
                                              <w:szCs w:val="24"/>
                                            </w:rPr>
                                            <w:br/>
                                            <w:t>This event aims to shed light on the complexities of the Category M pricing system, explaining the current issues and the impact of margin on overall funding. Our Funding and Reimbursement Team will also answer your questions and listen to your feedback.</w:t>
                                          </w:r>
                                          <w:r w:rsidRPr="007E3611">
                                            <w:rPr>
                                              <w:rFonts w:asciiTheme="minorHAnsi" w:hAnsiTheme="minorHAnsi" w:cstheme="minorHAnsi"/>
                                              <w:color w:val="106B62"/>
                                              <w:sz w:val="24"/>
                                              <w:szCs w:val="24"/>
                                            </w:rPr>
                                            <w:br/>
                                          </w:r>
                                          <w:r w:rsidRPr="007E3611">
                                            <w:rPr>
                                              <w:rFonts w:asciiTheme="minorHAnsi" w:hAnsiTheme="minorHAnsi" w:cstheme="minorHAnsi"/>
                                              <w:color w:val="106B62"/>
                                              <w:sz w:val="24"/>
                                              <w:szCs w:val="24"/>
                                            </w:rPr>
                                            <w:br/>
                                            <w:t>Sign up now to learn more about the processes around managing and monitoring the delivery of margin and our work in this area. Please note, registration will close at 12 noon tomorrow.</w:t>
                                          </w:r>
                                        </w:p>
                                      </w:tc>
                                    </w:tr>
                                  </w:tbl>
                                  <w:p w14:paraId="28066AC3" w14:textId="77777777" w:rsidR="007E3611" w:rsidRPr="007E3611" w:rsidRDefault="007E3611" w:rsidP="007E3611">
                                    <w:pPr>
                                      <w:rPr>
                                        <w:rFonts w:asciiTheme="minorHAnsi" w:eastAsia="Times New Roman" w:hAnsiTheme="minorHAnsi" w:cstheme="minorHAnsi"/>
                                        <w:sz w:val="20"/>
                                        <w:szCs w:val="20"/>
                                      </w:rPr>
                                    </w:pPr>
                                  </w:p>
                                </w:tc>
                              </w:tr>
                            </w:tbl>
                            <w:p w14:paraId="75921DF6" w14:textId="77777777" w:rsidR="007E3611" w:rsidRPr="007E3611" w:rsidRDefault="007E3611" w:rsidP="007E3611">
                              <w:pPr>
                                <w:rPr>
                                  <w:rFonts w:asciiTheme="minorHAnsi" w:eastAsia="Times New Roman" w:hAnsiTheme="minorHAnsi" w:cstheme="minorHAnsi"/>
                                  <w:sz w:val="20"/>
                                  <w:szCs w:val="20"/>
                                </w:rPr>
                              </w:pPr>
                            </w:p>
                          </w:tc>
                        </w:tr>
                        <w:tr w:rsidR="007E3611" w:rsidRPr="007E3611" w14:paraId="1620941B"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1299"/>
                              </w:tblGrid>
                              <w:tr w:rsidR="007E3611" w:rsidRPr="007E3611" w14:paraId="3D7BA7A0"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4F565159" w14:textId="77777777" w:rsidR="007E3611" w:rsidRPr="007E3611" w:rsidRDefault="007E3611" w:rsidP="007E3611">
                                    <w:pPr>
                                      <w:jc w:val="center"/>
                                      <w:rPr>
                                        <w:rFonts w:asciiTheme="minorHAnsi" w:eastAsia="Times New Roman" w:hAnsiTheme="minorHAnsi" w:cstheme="minorHAnsi"/>
                                        <w:sz w:val="24"/>
                                        <w:szCs w:val="24"/>
                                      </w:rPr>
                                    </w:pPr>
                                    <w:hyperlink r:id="rId13" w:tgtFrame="_blank" w:tooltip="Book now" w:history="1">
                                      <w:r w:rsidRPr="007E3611">
                                        <w:rPr>
                                          <w:rStyle w:val="Hyperlink"/>
                                          <w:rFonts w:asciiTheme="minorHAnsi" w:eastAsia="Times New Roman" w:hAnsiTheme="minorHAnsi" w:cstheme="minorHAnsi"/>
                                          <w:b/>
                                          <w:bCs/>
                                          <w:color w:val="CB00BA"/>
                                          <w:sz w:val="24"/>
                                          <w:szCs w:val="24"/>
                                        </w:rPr>
                                        <w:t>Book now</w:t>
                                      </w:r>
                                    </w:hyperlink>
                                    <w:r w:rsidRPr="007E3611">
                                      <w:rPr>
                                        <w:rFonts w:asciiTheme="minorHAnsi" w:eastAsia="Times New Roman" w:hAnsiTheme="minorHAnsi" w:cstheme="minorHAnsi"/>
                                        <w:sz w:val="24"/>
                                        <w:szCs w:val="24"/>
                                      </w:rPr>
                                      <w:t xml:space="preserve"> </w:t>
                                    </w:r>
                                  </w:p>
                                </w:tc>
                              </w:tr>
                            </w:tbl>
                            <w:p w14:paraId="4BDA70A7" w14:textId="77777777" w:rsidR="007E3611" w:rsidRPr="007E3611" w:rsidRDefault="007E3611" w:rsidP="007E3611">
                              <w:pPr>
                                <w:rPr>
                                  <w:rFonts w:asciiTheme="minorHAnsi" w:eastAsia="Times New Roman" w:hAnsiTheme="minorHAnsi" w:cstheme="minorHAnsi"/>
                                  <w:sz w:val="20"/>
                                  <w:szCs w:val="20"/>
                                </w:rPr>
                              </w:pPr>
                            </w:p>
                          </w:tc>
                        </w:tr>
                      </w:tbl>
                      <w:p w14:paraId="7ADE96B0" w14:textId="77777777" w:rsidR="007E3611" w:rsidRPr="007E3611" w:rsidRDefault="007E3611" w:rsidP="007E3611">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7E3611" w:rsidRPr="007E3611" w14:paraId="7F702AC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E3611" w:rsidRPr="007E3611" w14:paraId="072AA7F3" w14:textId="77777777">
                                <w:tc>
                                  <w:tcPr>
                                    <w:tcW w:w="0" w:type="auto"/>
                                    <w:tcBorders>
                                      <w:top w:val="single" w:sz="12" w:space="0" w:color="106B62"/>
                                      <w:left w:val="nil"/>
                                      <w:bottom w:val="nil"/>
                                      <w:right w:val="nil"/>
                                    </w:tcBorders>
                                    <w:vAlign w:val="center"/>
                                    <w:hideMark/>
                                  </w:tcPr>
                                  <w:p w14:paraId="4847D7B2" w14:textId="77777777" w:rsidR="007E3611" w:rsidRPr="007E3611" w:rsidRDefault="007E3611" w:rsidP="007E3611">
                                    <w:pPr>
                                      <w:rPr>
                                        <w:rFonts w:asciiTheme="minorHAnsi" w:eastAsia="Times New Roman" w:hAnsiTheme="minorHAnsi" w:cstheme="minorHAnsi"/>
                                      </w:rPr>
                                    </w:pPr>
                                  </w:p>
                                </w:tc>
                              </w:tr>
                            </w:tbl>
                            <w:p w14:paraId="0A79D86B" w14:textId="77777777" w:rsidR="007E3611" w:rsidRPr="007E3611" w:rsidRDefault="007E3611" w:rsidP="007E3611">
                              <w:pPr>
                                <w:rPr>
                                  <w:rFonts w:asciiTheme="minorHAnsi" w:eastAsia="Times New Roman" w:hAnsiTheme="minorHAnsi" w:cstheme="minorHAnsi"/>
                                  <w:sz w:val="20"/>
                                  <w:szCs w:val="20"/>
                                </w:rPr>
                              </w:pPr>
                            </w:p>
                          </w:tc>
                        </w:tr>
                        <w:tr w:rsidR="007E3611" w:rsidRPr="007E3611" w14:paraId="3FA2F3C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7E3611" w:rsidRPr="007E3611" w14:paraId="277C6F21" w14:textId="77777777">
                                <w:tc>
                                  <w:tcPr>
                                    <w:tcW w:w="0" w:type="auto"/>
                                    <w:tcMar>
                                      <w:top w:w="0" w:type="dxa"/>
                                      <w:left w:w="135" w:type="dxa"/>
                                      <w:bottom w:w="0" w:type="dxa"/>
                                      <w:right w:w="135" w:type="dxa"/>
                                    </w:tcMar>
                                    <w:hideMark/>
                                  </w:tcPr>
                                  <w:p w14:paraId="63C569E5" w14:textId="4E503C6B" w:rsidR="007E3611" w:rsidRPr="007E3611" w:rsidRDefault="007E3611" w:rsidP="007E3611">
                                    <w:pPr>
                                      <w:jc w:val="center"/>
                                      <w:rPr>
                                        <w:rFonts w:asciiTheme="minorHAnsi" w:eastAsia="Times New Roman" w:hAnsiTheme="minorHAnsi" w:cstheme="minorHAnsi"/>
                                      </w:rPr>
                                    </w:pPr>
                                    <w:r w:rsidRPr="007E3611">
                                      <w:rPr>
                                        <w:rFonts w:asciiTheme="minorHAnsi" w:eastAsia="Times New Roman" w:hAnsiTheme="minorHAnsi" w:cstheme="minorHAnsi"/>
                                        <w:noProof/>
                                        <w:color w:val="0000FF"/>
                                      </w:rPr>
                                      <w:drawing>
                                        <wp:inline distT="0" distB="0" distL="0" distR="0" wp14:anchorId="2AF8A3D6" wp14:editId="7BD8FC33">
                                          <wp:extent cx="5372100" cy="1790700"/>
                                          <wp:effectExtent l="0" t="0" r="0" b="0"/>
                                          <wp:docPr id="394233946" name="Picture 8">
                                            <a:hlinkClick xmlns:a="http://schemas.openxmlformats.org/drawingml/2006/main" r:id="rId1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6BBFFEE8" w14:textId="77777777" w:rsidR="007E3611" w:rsidRPr="007E3611" w:rsidRDefault="007E3611" w:rsidP="007E3611">
                              <w:pPr>
                                <w:rPr>
                                  <w:rFonts w:asciiTheme="minorHAnsi" w:eastAsia="Times New Roman" w:hAnsiTheme="minorHAnsi" w:cstheme="minorHAnsi"/>
                                  <w:sz w:val="20"/>
                                  <w:szCs w:val="20"/>
                                </w:rPr>
                              </w:pPr>
                            </w:p>
                          </w:tc>
                        </w:tr>
                        <w:tr w:rsidR="007E3611" w:rsidRPr="007E3611" w14:paraId="26B7C72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E3611" w:rsidRPr="007E3611" w14:paraId="6E3E892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E3611" w:rsidRPr="007E3611" w14:paraId="016E6297" w14:textId="77777777">
                                      <w:tc>
                                        <w:tcPr>
                                          <w:tcW w:w="0" w:type="auto"/>
                                          <w:tcMar>
                                            <w:top w:w="0" w:type="dxa"/>
                                            <w:left w:w="270" w:type="dxa"/>
                                            <w:bottom w:w="135" w:type="dxa"/>
                                            <w:right w:w="270" w:type="dxa"/>
                                          </w:tcMar>
                                          <w:hideMark/>
                                        </w:tcPr>
                                        <w:p w14:paraId="64C1FF5C" w14:textId="77777777" w:rsidR="007E3611" w:rsidRPr="007E3611" w:rsidRDefault="007E3611" w:rsidP="007E3611">
                                          <w:pPr>
                                            <w:rPr>
                                              <w:rFonts w:asciiTheme="minorHAnsi" w:hAnsiTheme="minorHAnsi" w:cstheme="minorHAnsi"/>
                                              <w:color w:val="106B62"/>
                                              <w:sz w:val="24"/>
                                              <w:szCs w:val="24"/>
                                            </w:rPr>
                                          </w:pPr>
                                          <w:r w:rsidRPr="007E3611">
                                            <w:rPr>
                                              <w:rFonts w:asciiTheme="minorHAnsi" w:hAnsiTheme="minorHAnsi" w:cstheme="minorHAnsi"/>
                                              <w:color w:val="106B62"/>
                                              <w:sz w:val="24"/>
                                              <w:szCs w:val="24"/>
                                            </w:rPr>
                                            <w:t>Community Pharmacy England has released a series of resources aimed at promoting the new Pharmacy First service to patients and the public. </w:t>
                                          </w:r>
                                          <w:r w:rsidRPr="007E3611">
                                            <w:rPr>
                                              <w:rFonts w:asciiTheme="minorHAnsi" w:hAnsiTheme="minorHAnsi" w:cstheme="minorHAnsi"/>
                                              <w:color w:val="106B62"/>
                                              <w:sz w:val="24"/>
                                              <w:szCs w:val="24"/>
                                            </w:rPr>
                                            <w:br/>
                                          </w:r>
                                          <w:r w:rsidRPr="007E3611">
                                            <w:rPr>
                                              <w:rFonts w:asciiTheme="minorHAnsi" w:hAnsiTheme="minorHAnsi" w:cstheme="minorHAnsi"/>
                                              <w:color w:val="106B62"/>
                                              <w:sz w:val="24"/>
                                              <w:szCs w:val="24"/>
                                            </w:rPr>
                                            <w:br/>
                                            <w:t>These resources have been developed to assist pharmacy owners and their teams in preparing for the launch of the service on 31st January 2024. While much of the focus has been on the logistics of providing the service, it is crucial for the self-referral (i.e. walk-in) aspect to be successful that the public is aware of its availability.</w:t>
                                          </w:r>
                                          <w:r w:rsidRPr="007E3611">
                                            <w:rPr>
                                              <w:rFonts w:asciiTheme="minorHAnsi" w:hAnsiTheme="minorHAnsi" w:cstheme="minorHAnsi"/>
                                              <w:color w:val="106B62"/>
                                              <w:sz w:val="24"/>
                                              <w:szCs w:val="24"/>
                                            </w:rPr>
                                            <w:br/>
                                          </w:r>
                                          <w:r w:rsidRPr="007E3611">
                                            <w:rPr>
                                              <w:rFonts w:asciiTheme="minorHAnsi" w:hAnsiTheme="minorHAnsi" w:cstheme="minorHAnsi"/>
                                              <w:color w:val="106B62"/>
                                              <w:sz w:val="24"/>
                                              <w:szCs w:val="24"/>
                                            </w:rPr>
                                            <w:br/>
                                            <w:t>To address this, a range of promotional materials have been created, including posters, social media content, flyers, and a local press release. These resources have been carefully designed with input from pharmacists and pharmacy owners to emphasise the benefits of the service to patients, the public, and the NHS.</w:t>
                                          </w:r>
                                        </w:p>
                                      </w:tc>
                                    </w:tr>
                                  </w:tbl>
                                  <w:p w14:paraId="02C8D921" w14:textId="77777777" w:rsidR="007E3611" w:rsidRPr="007E3611" w:rsidRDefault="007E3611" w:rsidP="007E3611">
                                    <w:pPr>
                                      <w:rPr>
                                        <w:rFonts w:asciiTheme="minorHAnsi" w:eastAsia="Times New Roman" w:hAnsiTheme="minorHAnsi" w:cstheme="minorHAnsi"/>
                                        <w:sz w:val="20"/>
                                        <w:szCs w:val="20"/>
                                      </w:rPr>
                                    </w:pPr>
                                  </w:p>
                                </w:tc>
                              </w:tr>
                            </w:tbl>
                            <w:p w14:paraId="70206B0D" w14:textId="77777777" w:rsidR="007E3611" w:rsidRPr="007E3611" w:rsidRDefault="007E3611" w:rsidP="007E3611">
                              <w:pPr>
                                <w:rPr>
                                  <w:rFonts w:asciiTheme="minorHAnsi" w:eastAsia="Times New Roman" w:hAnsiTheme="minorHAnsi" w:cstheme="minorHAnsi"/>
                                  <w:sz w:val="20"/>
                                  <w:szCs w:val="20"/>
                                </w:rPr>
                              </w:pPr>
                            </w:p>
                          </w:tc>
                        </w:tr>
                        <w:tr w:rsidR="007E3611" w:rsidRPr="007E3611" w14:paraId="3971620A"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277"/>
                              </w:tblGrid>
                              <w:tr w:rsidR="007E3611" w:rsidRPr="007E3611" w14:paraId="6975CA12"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B5EA893" w14:textId="77777777" w:rsidR="007E3611" w:rsidRPr="007E3611" w:rsidRDefault="007E3611" w:rsidP="007E3611">
                                    <w:pPr>
                                      <w:jc w:val="center"/>
                                      <w:rPr>
                                        <w:rFonts w:asciiTheme="minorHAnsi" w:eastAsia="Times New Roman" w:hAnsiTheme="minorHAnsi" w:cstheme="minorHAnsi"/>
                                        <w:sz w:val="24"/>
                                        <w:szCs w:val="24"/>
                                      </w:rPr>
                                    </w:pPr>
                                    <w:hyperlink r:id="rId17" w:tgtFrame="_blank" w:tooltip="Read more and download the resources" w:history="1">
                                      <w:r w:rsidRPr="007E3611">
                                        <w:rPr>
                                          <w:rStyle w:val="Hyperlink"/>
                                          <w:rFonts w:asciiTheme="minorHAnsi" w:eastAsia="Times New Roman" w:hAnsiTheme="minorHAnsi" w:cstheme="minorHAnsi"/>
                                          <w:b/>
                                          <w:bCs/>
                                          <w:color w:val="CB00BA"/>
                                          <w:sz w:val="24"/>
                                          <w:szCs w:val="24"/>
                                        </w:rPr>
                                        <w:t>Read more and download the resources</w:t>
                                      </w:r>
                                    </w:hyperlink>
                                    <w:r w:rsidRPr="007E3611">
                                      <w:rPr>
                                        <w:rFonts w:asciiTheme="minorHAnsi" w:eastAsia="Times New Roman" w:hAnsiTheme="minorHAnsi" w:cstheme="minorHAnsi"/>
                                        <w:sz w:val="24"/>
                                        <w:szCs w:val="24"/>
                                      </w:rPr>
                                      <w:t xml:space="preserve"> </w:t>
                                    </w:r>
                                  </w:p>
                                </w:tc>
                              </w:tr>
                            </w:tbl>
                            <w:p w14:paraId="66D5F6FE" w14:textId="77777777" w:rsidR="007E3611" w:rsidRPr="007E3611" w:rsidRDefault="007E3611" w:rsidP="007E3611">
                              <w:pPr>
                                <w:rPr>
                                  <w:rFonts w:asciiTheme="minorHAnsi" w:eastAsia="Times New Roman" w:hAnsiTheme="minorHAnsi" w:cstheme="minorHAnsi"/>
                                  <w:sz w:val="20"/>
                                  <w:szCs w:val="20"/>
                                </w:rPr>
                              </w:pPr>
                            </w:p>
                          </w:tc>
                        </w:tr>
                        <w:tr w:rsidR="007E3611" w:rsidRPr="007E3611" w14:paraId="7723313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E3611" w:rsidRPr="007E3611" w14:paraId="36C5B253" w14:textId="77777777">
                                <w:tc>
                                  <w:tcPr>
                                    <w:tcW w:w="0" w:type="auto"/>
                                    <w:tcBorders>
                                      <w:top w:val="single" w:sz="12" w:space="0" w:color="106B62"/>
                                      <w:left w:val="nil"/>
                                      <w:bottom w:val="nil"/>
                                      <w:right w:val="nil"/>
                                    </w:tcBorders>
                                    <w:vAlign w:val="center"/>
                                    <w:hideMark/>
                                  </w:tcPr>
                                  <w:p w14:paraId="7BD1B2CF" w14:textId="77777777" w:rsidR="007E3611" w:rsidRPr="007E3611" w:rsidRDefault="007E3611" w:rsidP="007E3611">
                                    <w:pPr>
                                      <w:rPr>
                                        <w:rFonts w:asciiTheme="minorHAnsi" w:eastAsia="Times New Roman" w:hAnsiTheme="minorHAnsi" w:cstheme="minorHAnsi"/>
                                      </w:rPr>
                                    </w:pPr>
                                  </w:p>
                                </w:tc>
                              </w:tr>
                            </w:tbl>
                            <w:p w14:paraId="5956EF32" w14:textId="77777777" w:rsidR="007E3611" w:rsidRPr="007E3611" w:rsidRDefault="007E3611" w:rsidP="007E3611">
                              <w:pPr>
                                <w:rPr>
                                  <w:rFonts w:asciiTheme="minorHAnsi" w:eastAsia="Times New Roman" w:hAnsiTheme="minorHAnsi" w:cstheme="minorHAnsi"/>
                                  <w:sz w:val="20"/>
                                  <w:szCs w:val="20"/>
                                </w:rPr>
                              </w:pPr>
                            </w:p>
                          </w:tc>
                        </w:tr>
                        <w:tr w:rsidR="007E3611" w:rsidRPr="007E3611" w14:paraId="74A1825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7E3611" w:rsidRPr="007E3611" w14:paraId="3309BB52" w14:textId="77777777">
                                <w:tc>
                                  <w:tcPr>
                                    <w:tcW w:w="0" w:type="auto"/>
                                    <w:tcMar>
                                      <w:top w:w="0" w:type="dxa"/>
                                      <w:left w:w="135" w:type="dxa"/>
                                      <w:bottom w:w="0" w:type="dxa"/>
                                      <w:right w:w="135" w:type="dxa"/>
                                    </w:tcMar>
                                    <w:hideMark/>
                                  </w:tcPr>
                                  <w:p w14:paraId="32C462A9" w14:textId="0FFABC45" w:rsidR="007E3611" w:rsidRPr="007E3611" w:rsidRDefault="007E3611" w:rsidP="007E3611">
                                    <w:pPr>
                                      <w:jc w:val="center"/>
                                      <w:rPr>
                                        <w:rFonts w:asciiTheme="minorHAnsi" w:eastAsia="Times New Roman" w:hAnsiTheme="minorHAnsi" w:cstheme="minorHAnsi"/>
                                      </w:rPr>
                                    </w:pPr>
                                    <w:r w:rsidRPr="007E3611">
                                      <w:rPr>
                                        <w:rFonts w:asciiTheme="minorHAnsi" w:eastAsia="Times New Roman" w:hAnsiTheme="minorHAnsi" w:cstheme="minorHAnsi"/>
                                        <w:noProof/>
                                        <w:color w:val="0000FF"/>
                                      </w:rPr>
                                      <w:drawing>
                                        <wp:inline distT="0" distB="0" distL="0" distR="0" wp14:anchorId="1FB21BB1" wp14:editId="1919FD07">
                                          <wp:extent cx="5372100" cy="1790700"/>
                                          <wp:effectExtent l="0" t="0" r="0" b="0"/>
                                          <wp:docPr id="1614404663" name="Picture 7">
                                            <a:hlinkClick xmlns:a="http://schemas.openxmlformats.org/drawingml/2006/main" r:id="rId1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17640F09" w14:textId="77777777" w:rsidR="007E3611" w:rsidRPr="007E3611" w:rsidRDefault="007E3611" w:rsidP="007E3611">
                              <w:pPr>
                                <w:rPr>
                                  <w:rFonts w:asciiTheme="minorHAnsi" w:eastAsia="Times New Roman" w:hAnsiTheme="minorHAnsi" w:cstheme="minorHAnsi"/>
                                  <w:sz w:val="20"/>
                                  <w:szCs w:val="20"/>
                                </w:rPr>
                              </w:pPr>
                            </w:p>
                          </w:tc>
                        </w:tr>
                        <w:tr w:rsidR="007E3611" w:rsidRPr="007E3611" w14:paraId="3D5233E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E3611" w:rsidRPr="007E3611" w14:paraId="1AA3175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E3611" w:rsidRPr="007E3611" w14:paraId="05797EA9" w14:textId="77777777">
                                      <w:tc>
                                        <w:tcPr>
                                          <w:tcW w:w="0" w:type="auto"/>
                                          <w:tcMar>
                                            <w:top w:w="0" w:type="dxa"/>
                                            <w:left w:w="270" w:type="dxa"/>
                                            <w:bottom w:w="135" w:type="dxa"/>
                                            <w:right w:w="270" w:type="dxa"/>
                                          </w:tcMar>
                                          <w:hideMark/>
                                        </w:tcPr>
                                        <w:p w14:paraId="42135716" w14:textId="77777777" w:rsidR="007E3611" w:rsidRPr="007E3611" w:rsidRDefault="007E3611" w:rsidP="007E3611">
                                          <w:pPr>
                                            <w:jc w:val="both"/>
                                            <w:rPr>
                                              <w:rFonts w:asciiTheme="minorHAnsi" w:eastAsia="Times New Roman" w:hAnsiTheme="minorHAnsi" w:cstheme="minorHAnsi"/>
                                              <w:color w:val="106B62"/>
                                              <w:sz w:val="24"/>
                                              <w:szCs w:val="24"/>
                                            </w:rPr>
                                          </w:pPr>
                                          <w:r w:rsidRPr="007E3611">
                                            <w:rPr>
                                              <w:rFonts w:asciiTheme="minorHAnsi" w:eastAsia="Times New Roman" w:hAnsiTheme="minorHAnsi" w:cstheme="minorHAnsi"/>
                                              <w:color w:val="106B62"/>
                                              <w:sz w:val="24"/>
                                              <w:szCs w:val="24"/>
                                            </w:rPr>
                                            <w:t xml:space="preserve">We will be hosting a series of online drop-in sessions around the launch date of the Pharmacy First service to assist pharmacy owners and their teams with any queries they may have on the service. </w:t>
                                          </w:r>
                                        </w:p>
                                        <w:p w14:paraId="7B00C95F" w14:textId="77777777" w:rsidR="007E3611" w:rsidRPr="007E3611" w:rsidRDefault="007E3611" w:rsidP="007E3611">
                                          <w:pPr>
                                            <w:rPr>
                                              <w:rFonts w:asciiTheme="minorHAnsi" w:hAnsiTheme="minorHAnsi" w:cstheme="minorHAnsi"/>
                                              <w:color w:val="106B62"/>
                                              <w:sz w:val="24"/>
                                              <w:szCs w:val="24"/>
                                            </w:rPr>
                                          </w:pPr>
                                          <w:r w:rsidRPr="007E3611">
                                            <w:rPr>
                                              <w:rFonts w:asciiTheme="minorHAnsi" w:hAnsiTheme="minorHAnsi" w:cstheme="minorHAnsi"/>
                                              <w:color w:val="106B62"/>
                                              <w:sz w:val="24"/>
                                              <w:szCs w:val="24"/>
                                            </w:rPr>
                                            <w:lastRenderedPageBreak/>
                                            <w:t>The drop-in sessions will be held between 1-2pm on Microsoft Teams on the following dates:</w:t>
                                          </w:r>
                                        </w:p>
                                        <w:p w14:paraId="683A2E4E" w14:textId="77777777" w:rsidR="007E3611" w:rsidRPr="007E3611" w:rsidRDefault="007E3611" w:rsidP="007E3611">
                                          <w:pPr>
                                            <w:numPr>
                                              <w:ilvl w:val="0"/>
                                              <w:numId w:val="1"/>
                                            </w:numPr>
                                            <w:rPr>
                                              <w:rFonts w:asciiTheme="minorHAnsi" w:eastAsia="Times New Roman" w:hAnsiTheme="minorHAnsi" w:cstheme="minorHAnsi"/>
                                              <w:color w:val="106B62"/>
                                              <w:sz w:val="24"/>
                                              <w:szCs w:val="24"/>
                                            </w:rPr>
                                          </w:pPr>
                                          <w:r w:rsidRPr="007E3611">
                                            <w:rPr>
                                              <w:rFonts w:asciiTheme="minorHAnsi" w:eastAsia="Times New Roman" w:hAnsiTheme="minorHAnsi" w:cstheme="minorHAnsi"/>
                                              <w:color w:val="106B62"/>
                                              <w:sz w:val="24"/>
                                              <w:szCs w:val="24"/>
                                            </w:rPr>
                                            <w:t xml:space="preserve">Monday 29th January </w:t>
                                          </w:r>
                                          <w:proofErr w:type="gramStart"/>
                                          <w:r w:rsidRPr="007E3611">
                                            <w:rPr>
                                              <w:rFonts w:asciiTheme="minorHAnsi" w:eastAsia="Times New Roman" w:hAnsiTheme="minorHAnsi" w:cstheme="minorHAnsi"/>
                                              <w:color w:val="106B62"/>
                                              <w:sz w:val="24"/>
                                              <w:szCs w:val="24"/>
                                            </w:rPr>
                                            <w:t>2024;</w:t>
                                          </w:r>
                                          <w:proofErr w:type="gramEnd"/>
                                        </w:p>
                                        <w:p w14:paraId="1B0F5CA6" w14:textId="77777777" w:rsidR="007E3611" w:rsidRPr="007E3611" w:rsidRDefault="007E3611" w:rsidP="007E3611">
                                          <w:pPr>
                                            <w:numPr>
                                              <w:ilvl w:val="0"/>
                                              <w:numId w:val="1"/>
                                            </w:numPr>
                                            <w:rPr>
                                              <w:rFonts w:asciiTheme="minorHAnsi" w:eastAsia="Times New Roman" w:hAnsiTheme="minorHAnsi" w:cstheme="minorHAnsi"/>
                                              <w:color w:val="106B62"/>
                                              <w:sz w:val="24"/>
                                              <w:szCs w:val="24"/>
                                            </w:rPr>
                                          </w:pPr>
                                          <w:r w:rsidRPr="007E3611">
                                            <w:rPr>
                                              <w:rFonts w:asciiTheme="minorHAnsi" w:eastAsia="Times New Roman" w:hAnsiTheme="minorHAnsi" w:cstheme="minorHAnsi"/>
                                              <w:color w:val="106B62"/>
                                              <w:sz w:val="24"/>
                                              <w:szCs w:val="24"/>
                                            </w:rPr>
                                            <w:t xml:space="preserve">Tuesday 30th January </w:t>
                                          </w:r>
                                          <w:proofErr w:type="gramStart"/>
                                          <w:r w:rsidRPr="007E3611">
                                            <w:rPr>
                                              <w:rFonts w:asciiTheme="minorHAnsi" w:eastAsia="Times New Roman" w:hAnsiTheme="minorHAnsi" w:cstheme="minorHAnsi"/>
                                              <w:color w:val="106B62"/>
                                              <w:sz w:val="24"/>
                                              <w:szCs w:val="24"/>
                                            </w:rPr>
                                            <w:t>2024;</w:t>
                                          </w:r>
                                          <w:proofErr w:type="gramEnd"/>
                                        </w:p>
                                        <w:p w14:paraId="37621EE0" w14:textId="77777777" w:rsidR="007E3611" w:rsidRPr="007E3611" w:rsidRDefault="007E3611" w:rsidP="007E3611">
                                          <w:pPr>
                                            <w:numPr>
                                              <w:ilvl w:val="0"/>
                                              <w:numId w:val="1"/>
                                            </w:numPr>
                                            <w:rPr>
                                              <w:rFonts w:asciiTheme="minorHAnsi" w:eastAsia="Times New Roman" w:hAnsiTheme="minorHAnsi" w:cstheme="minorHAnsi"/>
                                              <w:color w:val="106B62"/>
                                              <w:sz w:val="24"/>
                                              <w:szCs w:val="24"/>
                                            </w:rPr>
                                          </w:pPr>
                                          <w:r w:rsidRPr="007E3611">
                                            <w:rPr>
                                              <w:rFonts w:asciiTheme="minorHAnsi" w:eastAsia="Times New Roman" w:hAnsiTheme="minorHAnsi" w:cstheme="minorHAnsi"/>
                                              <w:color w:val="106B62"/>
                                              <w:sz w:val="24"/>
                                              <w:szCs w:val="24"/>
                                            </w:rPr>
                                            <w:t>Tuesday 6th February 2024; and</w:t>
                                          </w:r>
                                        </w:p>
                                        <w:p w14:paraId="4A4757A8" w14:textId="77777777" w:rsidR="007E3611" w:rsidRPr="007E3611" w:rsidRDefault="007E3611" w:rsidP="007E3611">
                                          <w:pPr>
                                            <w:numPr>
                                              <w:ilvl w:val="0"/>
                                              <w:numId w:val="1"/>
                                            </w:numPr>
                                            <w:rPr>
                                              <w:rFonts w:asciiTheme="minorHAnsi" w:eastAsia="Times New Roman" w:hAnsiTheme="minorHAnsi" w:cstheme="minorHAnsi"/>
                                              <w:color w:val="106B62"/>
                                              <w:sz w:val="24"/>
                                              <w:szCs w:val="24"/>
                                            </w:rPr>
                                          </w:pPr>
                                          <w:r w:rsidRPr="007E3611">
                                            <w:rPr>
                                              <w:rFonts w:asciiTheme="minorHAnsi" w:eastAsia="Times New Roman" w:hAnsiTheme="minorHAnsi" w:cstheme="minorHAnsi"/>
                                              <w:color w:val="106B62"/>
                                              <w:sz w:val="24"/>
                                              <w:szCs w:val="24"/>
                                            </w:rPr>
                                            <w:t>Thursday 8th February 2024</w:t>
                                          </w:r>
                                        </w:p>
                                        <w:p w14:paraId="3C9ADA91" w14:textId="77777777" w:rsidR="007E3611" w:rsidRDefault="007E3611" w:rsidP="007E3611">
                                          <w:pPr>
                                            <w:jc w:val="both"/>
                                            <w:rPr>
                                              <w:rFonts w:asciiTheme="minorHAnsi" w:hAnsiTheme="minorHAnsi" w:cstheme="minorHAnsi"/>
                                              <w:color w:val="106B62"/>
                                              <w:sz w:val="24"/>
                                              <w:szCs w:val="24"/>
                                            </w:rPr>
                                          </w:pPr>
                                        </w:p>
                                        <w:p w14:paraId="2DFAB188" w14:textId="5E6750FD" w:rsidR="007E3611" w:rsidRPr="007E3611" w:rsidRDefault="007E3611" w:rsidP="007E3611">
                                          <w:pPr>
                                            <w:jc w:val="both"/>
                                            <w:rPr>
                                              <w:rFonts w:asciiTheme="minorHAnsi" w:hAnsiTheme="minorHAnsi" w:cstheme="minorHAnsi"/>
                                              <w:color w:val="106B62"/>
                                              <w:sz w:val="24"/>
                                              <w:szCs w:val="24"/>
                                            </w:rPr>
                                          </w:pPr>
                                          <w:r w:rsidRPr="007E3611">
                                            <w:rPr>
                                              <w:rFonts w:asciiTheme="minorHAnsi" w:hAnsiTheme="minorHAnsi" w:cstheme="minorHAnsi"/>
                                              <w:color w:val="106B62"/>
                                              <w:sz w:val="24"/>
                                              <w:szCs w:val="24"/>
                                            </w:rPr>
                                            <w:t>Alternatively, if you are not able to join the drop-in session, queries can also be emailed to the Services Team: </w:t>
                                          </w:r>
                                          <w:hyperlink r:id="rId21" w:tgtFrame="_blank" w:history="1">
                                            <w:r w:rsidRPr="007E3611">
                                              <w:rPr>
                                                <w:rStyle w:val="Strong"/>
                                                <w:rFonts w:asciiTheme="minorHAnsi" w:hAnsiTheme="minorHAnsi" w:cstheme="minorHAnsi"/>
                                                <w:color w:val="C600B5"/>
                                                <w:sz w:val="24"/>
                                                <w:szCs w:val="24"/>
                                                <w:u w:val="single"/>
                                              </w:rPr>
                                              <w:t>services.team@cpe.org.uk</w:t>
                                            </w:r>
                                          </w:hyperlink>
                                          <w:r w:rsidRPr="007E3611">
                                            <w:rPr>
                                              <w:rFonts w:asciiTheme="minorHAnsi" w:hAnsiTheme="minorHAnsi" w:cstheme="minorHAnsi"/>
                                              <w:color w:val="106B62"/>
                                              <w:sz w:val="24"/>
                                              <w:szCs w:val="24"/>
                                            </w:rPr>
                                            <w:t>.</w:t>
                                          </w:r>
                                        </w:p>
                                      </w:tc>
                                    </w:tr>
                                  </w:tbl>
                                  <w:p w14:paraId="20FCBB1D" w14:textId="77777777" w:rsidR="007E3611" w:rsidRPr="007E3611" w:rsidRDefault="007E3611" w:rsidP="007E3611">
                                    <w:pPr>
                                      <w:rPr>
                                        <w:rFonts w:asciiTheme="minorHAnsi" w:eastAsia="Times New Roman" w:hAnsiTheme="minorHAnsi" w:cstheme="minorHAnsi"/>
                                        <w:sz w:val="20"/>
                                        <w:szCs w:val="20"/>
                                      </w:rPr>
                                    </w:pPr>
                                  </w:p>
                                </w:tc>
                              </w:tr>
                            </w:tbl>
                            <w:p w14:paraId="7DC302E0" w14:textId="77777777" w:rsidR="007E3611" w:rsidRPr="007E3611" w:rsidRDefault="007E3611" w:rsidP="007E3611">
                              <w:pPr>
                                <w:rPr>
                                  <w:rFonts w:asciiTheme="minorHAnsi" w:eastAsia="Times New Roman" w:hAnsiTheme="minorHAnsi" w:cstheme="minorHAnsi"/>
                                  <w:sz w:val="20"/>
                                  <w:szCs w:val="20"/>
                                </w:rPr>
                              </w:pPr>
                            </w:p>
                          </w:tc>
                        </w:tr>
                        <w:tr w:rsidR="007E3611" w:rsidRPr="007E3611" w14:paraId="2D0ADDF5"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2436"/>
                              </w:tblGrid>
                              <w:tr w:rsidR="007E3611" w:rsidRPr="007E3611" w14:paraId="6AE3BF4E"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5C2527F" w14:textId="77777777" w:rsidR="007E3611" w:rsidRPr="007E3611" w:rsidRDefault="007E3611" w:rsidP="007E3611">
                                    <w:pPr>
                                      <w:jc w:val="center"/>
                                      <w:rPr>
                                        <w:rFonts w:asciiTheme="minorHAnsi" w:eastAsia="Times New Roman" w:hAnsiTheme="minorHAnsi" w:cstheme="minorHAnsi"/>
                                        <w:sz w:val="24"/>
                                        <w:szCs w:val="24"/>
                                      </w:rPr>
                                    </w:pPr>
                                    <w:hyperlink r:id="rId22" w:tgtFrame="_blank" w:tooltip="Join a drop-in session" w:history="1">
                                      <w:r w:rsidRPr="007E3611">
                                        <w:rPr>
                                          <w:rStyle w:val="Hyperlink"/>
                                          <w:rFonts w:asciiTheme="minorHAnsi" w:eastAsia="Times New Roman" w:hAnsiTheme="minorHAnsi" w:cstheme="minorHAnsi"/>
                                          <w:b/>
                                          <w:bCs/>
                                          <w:color w:val="CB00BA"/>
                                          <w:sz w:val="24"/>
                                          <w:szCs w:val="24"/>
                                        </w:rPr>
                                        <w:t>Join a drop-in session</w:t>
                                      </w:r>
                                    </w:hyperlink>
                                    <w:r w:rsidRPr="007E3611">
                                      <w:rPr>
                                        <w:rFonts w:asciiTheme="minorHAnsi" w:eastAsia="Times New Roman" w:hAnsiTheme="minorHAnsi" w:cstheme="minorHAnsi"/>
                                        <w:sz w:val="24"/>
                                        <w:szCs w:val="24"/>
                                      </w:rPr>
                                      <w:t xml:space="preserve"> </w:t>
                                    </w:r>
                                  </w:p>
                                </w:tc>
                              </w:tr>
                            </w:tbl>
                            <w:p w14:paraId="3E2F0620" w14:textId="77777777" w:rsidR="007E3611" w:rsidRPr="007E3611" w:rsidRDefault="007E3611" w:rsidP="007E3611">
                              <w:pPr>
                                <w:rPr>
                                  <w:rFonts w:asciiTheme="minorHAnsi" w:eastAsia="Times New Roman" w:hAnsiTheme="minorHAnsi" w:cstheme="minorHAnsi"/>
                                  <w:sz w:val="20"/>
                                  <w:szCs w:val="20"/>
                                </w:rPr>
                              </w:pPr>
                            </w:p>
                          </w:tc>
                        </w:tr>
                        <w:tr w:rsidR="007E3611" w:rsidRPr="007E3611" w14:paraId="5E6F40F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E3611" w:rsidRPr="007E3611" w14:paraId="6487105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E3611" w:rsidRPr="007E3611" w14:paraId="3A27D067" w14:textId="77777777">
                                      <w:tc>
                                        <w:tcPr>
                                          <w:tcW w:w="0" w:type="auto"/>
                                          <w:tcMar>
                                            <w:top w:w="0" w:type="dxa"/>
                                            <w:left w:w="270" w:type="dxa"/>
                                            <w:bottom w:w="135" w:type="dxa"/>
                                            <w:right w:w="270" w:type="dxa"/>
                                          </w:tcMar>
                                          <w:hideMark/>
                                        </w:tcPr>
                                        <w:p w14:paraId="18BE5901" w14:textId="77777777" w:rsidR="007E3611" w:rsidRPr="007E3611" w:rsidRDefault="007E3611" w:rsidP="007E3611">
                                          <w:pPr>
                                            <w:jc w:val="both"/>
                                            <w:rPr>
                                              <w:rFonts w:asciiTheme="minorHAnsi" w:hAnsiTheme="minorHAnsi" w:cstheme="minorHAnsi"/>
                                              <w:color w:val="106B62"/>
                                              <w:sz w:val="24"/>
                                              <w:szCs w:val="24"/>
                                            </w:rPr>
                                          </w:pPr>
                                          <w:r w:rsidRPr="007E3611">
                                            <w:rPr>
                                              <w:rStyle w:val="Strong"/>
                                              <w:rFonts w:asciiTheme="minorHAnsi" w:hAnsiTheme="minorHAnsi" w:cstheme="minorHAnsi"/>
                                              <w:color w:val="106B62"/>
                                              <w:sz w:val="24"/>
                                              <w:szCs w:val="24"/>
                                            </w:rPr>
                                            <w:t>NPA Pharmacy First Service drop-in sessions</w:t>
                                          </w:r>
                                          <w:r w:rsidRPr="007E3611">
                                            <w:rPr>
                                              <w:rFonts w:asciiTheme="minorHAnsi" w:hAnsiTheme="minorHAnsi" w:cstheme="minorHAnsi"/>
                                              <w:color w:val="106B62"/>
                                              <w:sz w:val="24"/>
                                              <w:szCs w:val="24"/>
                                            </w:rPr>
                                            <w:t> </w:t>
                                          </w:r>
                                        </w:p>
                                        <w:p w14:paraId="5969314F" w14:textId="77777777" w:rsidR="007E3611" w:rsidRPr="007E3611" w:rsidRDefault="007E3611" w:rsidP="007E3611">
                                          <w:pPr>
                                            <w:jc w:val="both"/>
                                            <w:rPr>
                                              <w:rFonts w:asciiTheme="minorHAnsi" w:hAnsiTheme="minorHAnsi" w:cstheme="minorHAnsi"/>
                                              <w:color w:val="106B62"/>
                                              <w:sz w:val="24"/>
                                              <w:szCs w:val="24"/>
                                            </w:rPr>
                                          </w:pPr>
                                          <w:r w:rsidRPr="007E3611">
                                            <w:rPr>
                                              <w:rFonts w:asciiTheme="minorHAnsi" w:hAnsiTheme="minorHAnsi" w:cstheme="minorHAnsi"/>
                                              <w:color w:val="106B62"/>
                                              <w:sz w:val="24"/>
                                              <w:szCs w:val="24"/>
                                            </w:rPr>
                                            <w:t xml:space="preserve">The National Pharmacy Association (NPA) is running its own drop-in sessions about the Pharmacy First Service for its members and their pharmacy teams on </w:t>
                                          </w:r>
                                          <w:r w:rsidRPr="007E3611">
                                            <w:rPr>
                                              <w:rStyle w:val="Strong"/>
                                              <w:rFonts w:asciiTheme="minorHAnsi" w:hAnsiTheme="minorHAnsi" w:cstheme="minorHAnsi"/>
                                              <w:color w:val="106B62"/>
                                              <w:sz w:val="24"/>
                                              <w:szCs w:val="24"/>
                                            </w:rPr>
                                            <w:t>Wednesday 24th January</w:t>
                                          </w:r>
                                          <w:r w:rsidRPr="007E3611">
                                            <w:rPr>
                                              <w:rFonts w:asciiTheme="minorHAnsi" w:hAnsiTheme="minorHAnsi" w:cstheme="minorHAnsi"/>
                                              <w:color w:val="106B62"/>
                                              <w:sz w:val="24"/>
                                              <w:szCs w:val="24"/>
                                            </w:rPr>
                                            <w:t>.</w:t>
                                          </w:r>
                                        </w:p>
                                        <w:p w14:paraId="290132AD" w14:textId="77777777" w:rsidR="007E3611" w:rsidRDefault="007E3611" w:rsidP="007E3611">
                                          <w:pPr>
                                            <w:rPr>
                                              <w:rFonts w:asciiTheme="minorHAnsi" w:hAnsiTheme="minorHAnsi" w:cstheme="minorHAnsi"/>
                                              <w:color w:val="106B62"/>
                                              <w:sz w:val="24"/>
                                              <w:szCs w:val="24"/>
                                            </w:rPr>
                                          </w:pPr>
                                        </w:p>
                                        <w:p w14:paraId="33959B83" w14:textId="1BBFD2A8" w:rsidR="007E3611" w:rsidRPr="007E3611" w:rsidRDefault="007E3611" w:rsidP="007E3611">
                                          <w:pPr>
                                            <w:rPr>
                                              <w:rFonts w:asciiTheme="minorHAnsi" w:hAnsiTheme="minorHAnsi" w:cstheme="minorHAnsi"/>
                                              <w:color w:val="106B62"/>
                                              <w:sz w:val="24"/>
                                              <w:szCs w:val="24"/>
                                            </w:rPr>
                                          </w:pPr>
                                          <w:r w:rsidRPr="007E3611">
                                            <w:rPr>
                                              <w:rFonts w:asciiTheme="minorHAnsi" w:hAnsiTheme="minorHAnsi" w:cstheme="minorHAnsi"/>
                                              <w:color w:val="106B62"/>
                                              <w:sz w:val="24"/>
                                              <w:szCs w:val="24"/>
                                            </w:rPr>
                                            <w:t>Register via these links: </w:t>
                                          </w:r>
                                        </w:p>
                                        <w:p w14:paraId="0D7BB514" w14:textId="77777777" w:rsidR="007E3611" w:rsidRPr="007E3611" w:rsidRDefault="007E3611" w:rsidP="007E3611">
                                          <w:pPr>
                                            <w:numPr>
                                              <w:ilvl w:val="0"/>
                                              <w:numId w:val="2"/>
                                            </w:numPr>
                                            <w:rPr>
                                              <w:rFonts w:asciiTheme="minorHAnsi" w:eastAsia="Times New Roman" w:hAnsiTheme="minorHAnsi" w:cstheme="minorHAnsi"/>
                                              <w:color w:val="106B62"/>
                                              <w:sz w:val="24"/>
                                              <w:szCs w:val="24"/>
                                            </w:rPr>
                                          </w:pPr>
                                          <w:hyperlink r:id="rId23" w:history="1">
                                            <w:r w:rsidRPr="007E3611">
                                              <w:rPr>
                                                <w:rStyle w:val="Hyperlink"/>
                                                <w:rFonts w:asciiTheme="minorHAnsi" w:eastAsia="Times New Roman" w:hAnsiTheme="minorHAnsi" w:cstheme="minorHAnsi"/>
                                                <w:color w:val="C600B5"/>
                                                <w:sz w:val="24"/>
                                                <w:szCs w:val="24"/>
                                              </w:rPr>
                                              <w:t>Lunchtime session (1-2 pm)</w:t>
                                            </w:r>
                                          </w:hyperlink>
                                          <w:r w:rsidRPr="007E3611">
                                            <w:rPr>
                                              <w:rFonts w:asciiTheme="minorHAnsi" w:eastAsia="Times New Roman" w:hAnsiTheme="minorHAnsi" w:cstheme="minorHAnsi"/>
                                              <w:color w:val="106B62"/>
                                              <w:sz w:val="24"/>
                                              <w:szCs w:val="24"/>
                                            </w:rPr>
                                            <w:t>  </w:t>
                                          </w:r>
                                        </w:p>
                                        <w:p w14:paraId="5DDE747D" w14:textId="77777777" w:rsidR="007E3611" w:rsidRPr="007E3611" w:rsidRDefault="007E3611" w:rsidP="007E3611">
                                          <w:pPr>
                                            <w:numPr>
                                              <w:ilvl w:val="0"/>
                                              <w:numId w:val="2"/>
                                            </w:numPr>
                                            <w:rPr>
                                              <w:rFonts w:asciiTheme="minorHAnsi" w:eastAsia="Times New Roman" w:hAnsiTheme="minorHAnsi" w:cstheme="minorHAnsi"/>
                                              <w:color w:val="106B62"/>
                                              <w:sz w:val="24"/>
                                              <w:szCs w:val="24"/>
                                            </w:rPr>
                                          </w:pPr>
                                          <w:hyperlink r:id="rId24" w:history="1">
                                            <w:r w:rsidRPr="007E3611">
                                              <w:rPr>
                                                <w:rStyle w:val="Hyperlink"/>
                                                <w:rFonts w:asciiTheme="minorHAnsi" w:eastAsia="Times New Roman" w:hAnsiTheme="minorHAnsi" w:cstheme="minorHAnsi"/>
                                                <w:color w:val="C600B5"/>
                                                <w:sz w:val="24"/>
                                                <w:szCs w:val="24"/>
                                              </w:rPr>
                                              <w:t>Evening session (8-9 pm)</w:t>
                                            </w:r>
                                          </w:hyperlink>
                                        </w:p>
                                      </w:tc>
                                    </w:tr>
                                  </w:tbl>
                                  <w:p w14:paraId="2472D5F6" w14:textId="77777777" w:rsidR="007E3611" w:rsidRPr="007E3611" w:rsidRDefault="007E3611" w:rsidP="007E3611">
                                    <w:pPr>
                                      <w:rPr>
                                        <w:rFonts w:asciiTheme="minorHAnsi" w:eastAsia="Times New Roman" w:hAnsiTheme="minorHAnsi" w:cstheme="minorHAnsi"/>
                                        <w:sz w:val="20"/>
                                        <w:szCs w:val="20"/>
                                      </w:rPr>
                                    </w:pPr>
                                  </w:p>
                                </w:tc>
                              </w:tr>
                            </w:tbl>
                            <w:p w14:paraId="2C8AA882" w14:textId="77777777" w:rsidR="007E3611" w:rsidRPr="007E3611" w:rsidRDefault="007E3611" w:rsidP="007E3611">
                              <w:pPr>
                                <w:rPr>
                                  <w:rFonts w:asciiTheme="minorHAnsi" w:eastAsia="Times New Roman" w:hAnsiTheme="minorHAnsi" w:cstheme="minorHAnsi"/>
                                  <w:sz w:val="20"/>
                                  <w:szCs w:val="20"/>
                                </w:rPr>
                              </w:pPr>
                            </w:p>
                          </w:tc>
                        </w:tr>
                      </w:tbl>
                      <w:p w14:paraId="6D1C3758" w14:textId="77777777" w:rsidR="007E3611" w:rsidRPr="007E3611" w:rsidRDefault="007E3611" w:rsidP="007E3611">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7E3611" w:rsidRPr="007E3611" w14:paraId="741F4B7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E3611" w:rsidRPr="007E3611" w14:paraId="5B48D90B" w14:textId="77777777">
                                <w:tc>
                                  <w:tcPr>
                                    <w:tcW w:w="0" w:type="auto"/>
                                    <w:tcBorders>
                                      <w:top w:val="single" w:sz="12" w:space="0" w:color="106B62"/>
                                      <w:left w:val="nil"/>
                                      <w:bottom w:val="nil"/>
                                      <w:right w:val="nil"/>
                                    </w:tcBorders>
                                    <w:vAlign w:val="center"/>
                                    <w:hideMark/>
                                  </w:tcPr>
                                  <w:p w14:paraId="6E840F38" w14:textId="77777777" w:rsidR="007E3611" w:rsidRPr="007E3611" w:rsidRDefault="007E3611" w:rsidP="007E3611">
                                    <w:pPr>
                                      <w:rPr>
                                        <w:rFonts w:asciiTheme="minorHAnsi" w:eastAsia="Times New Roman" w:hAnsiTheme="minorHAnsi" w:cstheme="minorHAnsi"/>
                                      </w:rPr>
                                    </w:pPr>
                                  </w:p>
                                </w:tc>
                              </w:tr>
                            </w:tbl>
                            <w:p w14:paraId="14BB6506" w14:textId="77777777" w:rsidR="007E3611" w:rsidRPr="007E3611" w:rsidRDefault="007E3611" w:rsidP="007E3611">
                              <w:pPr>
                                <w:rPr>
                                  <w:rFonts w:asciiTheme="minorHAnsi" w:eastAsia="Times New Roman" w:hAnsiTheme="minorHAnsi" w:cstheme="minorHAnsi"/>
                                  <w:sz w:val="20"/>
                                  <w:szCs w:val="20"/>
                                </w:rPr>
                              </w:pPr>
                            </w:p>
                          </w:tc>
                        </w:tr>
                        <w:tr w:rsidR="007E3611" w:rsidRPr="007E3611" w14:paraId="78975AF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E3611" w:rsidRPr="007E3611" w14:paraId="6CA33BE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E3611" w:rsidRPr="007E3611" w14:paraId="251C64AD" w14:textId="77777777">
                                      <w:tc>
                                        <w:tcPr>
                                          <w:tcW w:w="0" w:type="auto"/>
                                          <w:tcMar>
                                            <w:top w:w="0" w:type="dxa"/>
                                            <w:left w:w="270" w:type="dxa"/>
                                            <w:bottom w:w="135" w:type="dxa"/>
                                            <w:right w:w="270" w:type="dxa"/>
                                          </w:tcMar>
                                          <w:hideMark/>
                                        </w:tcPr>
                                        <w:p w14:paraId="54E2BFA7" w14:textId="77777777" w:rsidR="007E3611" w:rsidRPr="007E3611" w:rsidRDefault="007E3611" w:rsidP="007E3611">
                                          <w:pPr>
                                            <w:pStyle w:val="Heading2"/>
                                            <w:spacing w:line="240" w:lineRule="auto"/>
                                            <w:rPr>
                                              <w:rFonts w:asciiTheme="minorHAnsi" w:eastAsia="Times New Roman" w:hAnsiTheme="minorHAnsi" w:cstheme="minorHAnsi"/>
                                            </w:rPr>
                                          </w:pPr>
                                          <w:r w:rsidRPr="007E3611">
                                            <w:rPr>
                                              <w:rFonts w:asciiTheme="minorHAnsi" w:eastAsia="Times New Roman" w:hAnsiTheme="minorHAnsi" w:cstheme="minorHAnsi"/>
                                            </w:rPr>
                                            <w:t>MHRA Drug Safety Update: January 2024</w:t>
                                          </w:r>
                                        </w:p>
                                        <w:p w14:paraId="19DF430F" w14:textId="2E01E0CE" w:rsidR="007E3611" w:rsidRPr="007E3611" w:rsidRDefault="007E3611" w:rsidP="007E3611">
                                          <w:pPr>
                                            <w:jc w:val="both"/>
                                            <w:rPr>
                                              <w:rFonts w:asciiTheme="minorHAnsi" w:eastAsia="Times New Roman" w:hAnsiTheme="minorHAnsi" w:cstheme="minorHAnsi"/>
                                              <w:color w:val="106B62"/>
                                              <w:sz w:val="24"/>
                                              <w:szCs w:val="24"/>
                                            </w:rPr>
                                          </w:pPr>
                                          <w:r w:rsidRPr="007E3611">
                                            <w:rPr>
                                              <w:rFonts w:asciiTheme="minorHAnsi" w:eastAsia="Times New Roman" w:hAnsiTheme="minorHAnsi" w:cstheme="minorHAnsi"/>
                                              <w:color w:val="106B62"/>
                                              <w:sz w:val="24"/>
                                              <w:szCs w:val="24"/>
                                            </w:rPr>
                                            <w:t>The Medicines and Healthcare products Regulatory Agency (MHRA) has released a new Drug Safety Update, which includes new safety and educational materials on Valproate, restrictions around the prescribing of Fluoroquinolone antibiotics, and details of associated risks with   Omega-3-acid ethyl ester medicines.</w:t>
                                          </w:r>
                                          <w:r w:rsidRPr="007E3611">
                                            <w:rPr>
                                              <w:rFonts w:asciiTheme="minorHAnsi" w:eastAsia="Times New Roman" w:hAnsiTheme="minorHAnsi" w:cstheme="minorHAnsi"/>
                                              <w:color w:val="106B62"/>
                                              <w:sz w:val="24"/>
                                              <w:szCs w:val="24"/>
                                            </w:rPr>
                                            <w:br/>
                                          </w:r>
                                          <w:r w:rsidRPr="007E3611">
                                            <w:rPr>
                                              <w:rFonts w:asciiTheme="minorHAnsi" w:eastAsia="Times New Roman" w:hAnsiTheme="minorHAnsi" w:cstheme="minorHAnsi"/>
                                              <w:color w:val="106B62"/>
                                              <w:sz w:val="24"/>
                                              <w:szCs w:val="24"/>
                                            </w:rPr>
                                            <w:br/>
                                          </w:r>
                                          <w:hyperlink r:id="rId25" w:tgtFrame="_blank" w:history="1">
                                            <w:r w:rsidRPr="007E3611">
                                              <w:rPr>
                                                <w:rStyle w:val="Hyperlink"/>
                                                <w:rFonts w:asciiTheme="minorHAnsi" w:eastAsia="Times New Roman" w:hAnsiTheme="minorHAnsi" w:cstheme="minorHAnsi"/>
                                                <w:color w:val="C600B5"/>
                                                <w:sz w:val="24"/>
                                                <w:szCs w:val="24"/>
                                              </w:rPr>
                                              <w:t>Find out more</w:t>
                                            </w:r>
                                          </w:hyperlink>
                                        </w:p>
                                      </w:tc>
                                    </w:tr>
                                  </w:tbl>
                                  <w:p w14:paraId="4D4F0C9A" w14:textId="77777777" w:rsidR="007E3611" w:rsidRPr="007E3611" w:rsidRDefault="007E3611" w:rsidP="007E3611">
                                    <w:pPr>
                                      <w:rPr>
                                        <w:rFonts w:asciiTheme="minorHAnsi" w:eastAsia="Times New Roman" w:hAnsiTheme="minorHAnsi" w:cstheme="minorHAnsi"/>
                                        <w:sz w:val="20"/>
                                        <w:szCs w:val="20"/>
                                      </w:rPr>
                                    </w:pPr>
                                  </w:p>
                                </w:tc>
                              </w:tr>
                            </w:tbl>
                            <w:p w14:paraId="4D3EAD9E" w14:textId="77777777" w:rsidR="007E3611" w:rsidRPr="007E3611" w:rsidRDefault="007E3611" w:rsidP="007E3611">
                              <w:pPr>
                                <w:rPr>
                                  <w:rFonts w:asciiTheme="minorHAnsi" w:eastAsia="Times New Roman" w:hAnsiTheme="minorHAnsi" w:cstheme="minorHAnsi"/>
                                  <w:sz w:val="20"/>
                                  <w:szCs w:val="20"/>
                                </w:rPr>
                              </w:pPr>
                            </w:p>
                          </w:tc>
                        </w:tr>
                        <w:tr w:rsidR="007E3611" w:rsidRPr="007E3611" w14:paraId="46AC8E0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E3611" w:rsidRPr="007E3611" w14:paraId="3BBAD699" w14:textId="77777777">
                                <w:tc>
                                  <w:tcPr>
                                    <w:tcW w:w="0" w:type="auto"/>
                                    <w:tcBorders>
                                      <w:top w:val="single" w:sz="12" w:space="0" w:color="106B62"/>
                                      <w:left w:val="nil"/>
                                      <w:bottom w:val="nil"/>
                                      <w:right w:val="nil"/>
                                    </w:tcBorders>
                                    <w:vAlign w:val="center"/>
                                    <w:hideMark/>
                                  </w:tcPr>
                                  <w:p w14:paraId="1DFE316D" w14:textId="77777777" w:rsidR="007E3611" w:rsidRPr="007E3611" w:rsidRDefault="007E3611" w:rsidP="007E3611">
                                    <w:pPr>
                                      <w:rPr>
                                        <w:rFonts w:asciiTheme="minorHAnsi" w:eastAsia="Times New Roman" w:hAnsiTheme="minorHAnsi" w:cstheme="minorHAnsi"/>
                                      </w:rPr>
                                    </w:pPr>
                                  </w:p>
                                </w:tc>
                              </w:tr>
                            </w:tbl>
                            <w:p w14:paraId="09C787AC" w14:textId="77777777" w:rsidR="007E3611" w:rsidRPr="007E3611" w:rsidRDefault="007E3611" w:rsidP="007E3611">
                              <w:pPr>
                                <w:rPr>
                                  <w:rFonts w:asciiTheme="minorHAnsi" w:eastAsia="Times New Roman" w:hAnsiTheme="minorHAnsi" w:cstheme="minorHAnsi"/>
                                  <w:sz w:val="20"/>
                                  <w:szCs w:val="20"/>
                                </w:rPr>
                              </w:pPr>
                            </w:p>
                          </w:tc>
                        </w:tr>
                        <w:tr w:rsidR="007E3611" w:rsidRPr="007E3611" w14:paraId="0A41546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7E3611" w:rsidRPr="007E3611" w14:paraId="2D3FECF1" w14:textId="77777777">
                                <w:tc>
                                  <w:tcPr>
                                    <w:tcW w:w="0" w:type="auto"/>
                                    <w:tcMar>
                                      <w:top w:w="0" w:type="dxa"/>
                                      <w:left w:w="135" w:type="dxa"/>
                                      <w:bottom w:w="0" w:type="dxa"/>
                                      <w:right w:w="135" w:type="dxa"/>
                                    </w:tcMar>
                                    <w:hideMark/>
                                  </w:tcPr>
                                  <w:p w14:paraId="52449CCB" w14:textId="54F4FFB3" w:rsidR="007E3611" w:rsidRPr="007E3611" w:rsidRDefault="007E3611" w:rsidP="007E3611">
                                    <w:pPr>
                                      <w:jc w:val="center"/>
                                      <w:rPr>
                                        <w:rFonts w:asciiTheme="minorHAnsi" w:eastAsia="Times New Roman" w:hAnsiTheme="minorHAnsi" w:cstheme="minorHAnsi"/>
                                      </w:rPr>
                                    </w:pPr>
                                    <w:r w:rsidRPr="007E3611">
                                      <w:rPr>
                                        <w:rFonts w:asciiTheme="minorHAnsi" w:eastAsia="Times New Roman" w:hAnsiTheme="minorHAnsi" w:cstheme="minorHAnsi"/>
                                        <w:noProof/>
                                        <w:color w:val="0000FF"/>
                                      </w:rPr>
                                      <w:drawing>
                                        <wp:inline distT="0" distB="0" distL="0" distR="0" wp14:anchorId="0EDD0BB4" wp14:editId="19C9274A">
                                          <wp:extent cx="5372100" cy="838200"/>
                                          <wp:effectExtent l="0" t="0" r="0" b="0"/>
                                          <wp:docPr id="2110890709" name="Picture 6" descr="Community Pharmacy England banner">
                                            <a:hlinkClick xmlns:a="http://schemas.openxmlformats.org/drawingml/2006/main" r:id="rId26"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munity Pharmacy England banner"/>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0871A130" w14:textId="77777777" w:rsidR="007E3611" w:rsidRPr="007E3611" w:rsidRDefault="007E3611" w:rsidP="007E3611">
                              <w:pPr>
                                <w:rPr>
                                  <w:rFonts w:asciiTheme="minorHAnsi" w:eastAsia="Times New Roman" w:hAnsiTheme="minorHAnsi" w:cstheme="minorHAnsi"/>
                                  <w:sz w:val="20"/>
                                  <w:szCs w:val="20"/>
                                </w:rPr>
                              </w:pPr>
                            </w:p>
                          </w:tc>
                        </w:tr>
                        <w:tr w:rsidR="007E3611" w:rsidRPr="007E3611" w14:paraId="6EF0678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E3611" w:rsidRPr="007E3611" w14:paraId="782890AB" w14:textId="77777777">
                                <w:tc>
                                  <w:tcPr>
                                    <w:tcW w:w="0" w:type="auto"/>
                                    <w:tcBorders>
                                      <w:top w:val="single" w:sz="12" w:space="0" w:color="106B62"/>
                                      <w:left w:val="nil"/>
                                      <w:bottom w:val="nil"/>
                                      <w:right w:val="nil"/>
                                    </w:tcBorders>
                                    <w:vAlign w:val="center"/>
                                    <w:hideMark/>
                                  </w:tcPr>
                                  <w:p w14:paraId="3E87BB48" w14:textId="77777777" w:rsidR="007E3611" w:rsidRPr="007E3611" w:rsidRDefault="007E3611" w:rsidP="007E3611">
                                    <w:pPr>
                                      <w:rPr>
                                        <w:rFonts w:asciiTheme="minorHAnsi" w:eastAsia="Times New Roman" w:hAnsiTheme="minorHAnsi" w:cstheme="minorHAnsi"/>
                                      </w:rPr>
                                    </w:pPr>
                                  </w:p>
                                </w:tc>
                              </w:tr>
                            </w:tbl>
                            <w:p w14:paraId="4742F651" w14:textId="77777777" w:rsidR="007E3611" w:rsidRPr="007E3611" w:rsidRDefault="007E3611" w:rsidP="007E3611">
                              <w:pPr>
                                <w:rPr>
                                  <w:rFonts w:asciiTheme="minorHAnsi" w:eastAsia="Times New Roman" w:hAnsiTheme="minorHAnsi" w:cstheme="minorHAnsi"/>
                                  <w:sz w:val="20"/>
                                  <w:szCs w:val="20"/>
                                </w:rPr>
                              </w:pPr>
                            </w:p>
                          </w:tc>
                        </w:tr>
                      </w:tbl>
                      <w:p w14:paraId="17C17C2B" w14:textId="77777777" w:rsidR="007E3611" w:rsidRPr="007E3611" w:rsidRDefault="007E3611" w:rsidP="007E3611">
                        <w:pPr>
                          <w:rPr>
                            <w:rFonts w:asciiTheme="minorHAnsi" w:eastAsia="Times New Roman" w:hAnsiTheme="minorHAnsi" w:cstheme="minorHAnsi"/>
                            <w:sz w:val="20"/>
                            <w:szCs w:val="20"/>
                          </w:rPr>
                        </w:pPr>
                      </w:p>
                    </w:tc>
                  </w:tr>
                  <w:tr w:rsidR="007E3611" w14:paraId="00027485"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7E3611" w:rsidRPr="007E3611" w14:paraId="119147F4"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7E3611" w:rsidRPr="007E3611" w14:paraId="047B322B"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7E3611" w:rsidRPr="007E3611" w14:paraId="7636EAFF"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7E3611" w:rsidRPr="007E3611" w14:paraId="7C7197D9"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7E3611" w:rsidRPr="007E3611" w14:paraId="12CAA06D"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7E3611" w:rsidRPr="007E3611" w14:paraId="7254C3D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E3611" w:rsidRPr="007E3611" w14:paraId="28E0CDE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7E3611" w:rsidRPr="007E3611" w14:paraId="6D5DF9A8" w14:textId="77777777">
                                                                    <w:tc>
                                                                      <w:tcPr>
                                                                        <w:tcW w:w="360" w:type="dxa"/>
                                                                        <w:vAlign w:val="center"/>
                                                                        <w:hideMark/>
                                                                      </w:tcPr>
                                                                      <w:p w14:paraId="4E2144EC" w14:textId="3DCA826E" w:rsidR="007E3611" w:rsidRPr="007E3611" w:rsidRDefault="007E3611" w:rsidP="007E3611">
                                                                        <w:pPr>
                                                                          <w:jc w:val="center"/>
                                                                          <w:rPr>
                                                                            <w:rFonts w:asciiTheme="minorHAnsi" w:eastAsia="Times New Roman" w:hAnsiTheme="minorHAnsi" w:cstheme="minorHAnsi"/>
                                                                          </w:rPr>
                                                                        </w:pPr>
                                                                        <w:r w:rsidRPr="007E3611">
                                                                          <w:rPr>
                                                                            <w:rFonts w:asciiTheme="minorHAnsi" w:eastAsia="Times New Roman" w:hAnsiTheme="minorHAnsi" w:cstheme="minorHAnsi"/>
                                                                            <w:noProof/>
                                                                            <w:color w:val="0000FF"/>
                                                                          </w:rPr>
                                                                          <w:lastRenderedPageBreak/>
                                                                          <w:drawing>
                                                                            <wp:inline distT="0" distB="0" distL="0" distR="0" wp14:anchorId="5116A6EC" wp14:editId="742B578C">
                                                                              <wp:extent cx="228600" cy="228600"/>
                                                                              <wp:effectExtent l="0" t="0" r="0" b="0"/>
                                                                              <wp:docPr id="1132320105" name="Picture 5" descr="Twitter">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tter"/>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93F9FC3" w14:textId="77777777" w:rsidR="007E3611" w:rsidRPr="007E3611" w:rsidRDefault="007E3611" w:rsidP="007E3611">
                                                                  <w:pPr>
                                                                    <w:rPr>
                                                                      <w:rFonts w:asciiTheme="minorHAnsi" w:eastAsia="Times New Roman" w:hAnsiTheme="minorHAnsi" w:cstheme="minorHAnsi"/>
                                                                      <w:sz w:val="20"/>
                                                                      <w:szCs w:val="20"/>
                                                                    </w:rPr>
                                                                  </w:pPr>
                                                                </w:p>
                                                              </w:tc>
                                                            </w:tr>
                                                          </w:tbl>
                                                          <w:p w14:paraId="53475355" w14:textId="77777777" w:rsidR="007E3611" w:rsidRPr="007E3611" w:rsidRDefault="007E3611" w:rsidP="007E3611">
                                                            <w:pPr>
                                                              <w:rPr>
                                                                <w:rFonts w:asciiTheme="minorHAnsi" w:eastAsia="Times New Roman" w:hAnsiTheme="minorHAnsi" w:cstheme="minorHAnsi"/>
                                                                <w:sz w:val="20"/>
                                                                <w:szCs w:val="20"/>
                                                              </w:rPr>
                                                            </w:pPr>
                                                          </w:p>
                                                        </w:tc>
                                                      </w:tr>
                                                    </w:tbl>
                                                    <w:p w14:paraId="38EAC2E9" w14:textId="77777777" w:rsidR="007E3611" w:rsidRPr="007E3611" w:rsidRDefault="007E3611" w:rsidP="007E3611">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7E3611" w:rsidRPr="007E3611" w14:paraId="4075003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E3611" w:rsidRPr="007E3611" w14:paraId="4CF426A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7E3611" w:rsidRPr="007E3611" w14:paraId="532660D2" w14:textId="77777777">
                                                                    <w:tc>
                                                                      <w:tcPr>
                                                                        <w:tcW w:w="360" w:type="dxa"/>
                                                                        <w:vAlign w:val="center"/>
                                                                        <w:hideMark/>
                                                                      </w:tcPr>
                                                                      <w:p w14:paraId="21444561" w14:textId="7B5C2A5A" w:rsidR="007E3611" w:rsidRPr="007E3611" w:rsidRDefault="007E3611" w:rsidP="007E3611">
                                                                        <w:pPr>
                                                                          <w:jc w:val="center"/>
                                                                          <w:rPr>
                                                                            <w:rFonts w:asciiTheme="minorHAnsi" w:eastAsia="Times New Roman" w:hAnsiTheme="minorHAnsi" w:cstheme="minorHAnsi"/>
                                                                          </w:rPr>
                                                                        </w:pPr>
                                                                        <w:r w:rsidRPr="007E3611">
                                                                          <w:rPr>
                                                                            <w:rFonts w:asciiTheme="minorHAnsi" w:eastAsia="Times New Roman" w:hAnsiTheme="minorHAnsi" w:cstheme="minorHAnsi"/>
                                                                            <w:noProof/>
                                                                            <w:color w:val="0000FF"/>
                                                                          </w:rPr>
                                                                          <w:drawing>
                                                                            <wp:inline distT="0" distB="0" distL="0" distR="0" wp14:anchorId="6D0E7DDA" wp14:editId="5751E21C">
                                                                              <wp:extent cx="228600" cy="228600"/>
                                                                              <wp:effectExtent l="0" t="0" r="0" b="0"/>
                                                                              <wp:docPr id="303035706" name="Picture 4" descr="Facebook">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25D362E" w14:textId="77777777" w:rsidR="007E3611" w:rsidRPr="007E3611" w:rsidRDefault="007E3611" w:rsidP="007E3611">
                                                                  <w:pPr>
                                                                    <w:rPr>
                                                                      <w:rFonts w:asciiTheme="minorHAnsi" w:eastAsia="Times New Roman" w:hAnsiTheme="minorHAnsi" w:cstheme="minorHAnsi"/>
                                                                      <w:sz w:val="20"/>
                                                                      <w:szCs w:val="20"/>
                                                                    </w:rPr>
                                                                  </w:pPr>
                                                                </w:p>
                                                              </w:tc>
                                                            </w:tr>
                                                          </w:tbl>
                                                          <w:p w14:paraId="4D7C9BE2" w14:textId="77777777" w:rsidR="007E3611" w:rsidRPr="007E3611" w:rsidRDefault="007E3611" w:rsidP="007E3611">
                                                            <w:pPr>
                                                              <w:rPr>
                                                                <w:rFonts w:asciiTheme="minorHAnsi" w:eastAsia="Times New Roman" w:hAnsiTheme="minorHAnsi" w:cstheme="minorHAnsi"/>
                                                                <w:sz w:val="20"/>
                                                                <w:szCs w:val="20"/>
                                                              </w:rPr>
                                                            </w:pPr>
                                                          </w:p>
                                                        </w:tc>
                                                      </w:tr>
                                                    </w:tbl>
                                                    <w:p w14:paraId="639568DC" w14:textId="77777777" w:rsidR="007E3611" w:rsidRPr="007E3611" w:rsidRDefault="007E3611" w:rsidP="007E3611">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7E3611" w:rsidRPr="007E3611" w14:paraId="7549B35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E3611" w:rsidRPr="007E3611" w14:paraId="6FAC984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7E3611" w:rsidRPr="007E3611" w14:paraId="61B1740E" w14:textId="77777777">
                                                                    <w:tc>
                                                                      <w:tcPr>
                                                                        <w:tcW w:w="360" w:type="dxa"/>
                                                                        <w:vAlign w:val="center"/>
                                                                        <w:hideMark/>
                                                                      </w:tcPr>
                                                                      <w:p w14:paraId="75E4B2EF" w14:textId="0055DCFF" w:rsidR="007E3611" w:rsidRPr="007E3611" w:rsidRDefault="007E3611" w:rsidP="007E3611">
                                                                        <w:pPr>
                                                                          <w:jc w:val="center"/>
                                                                          <w:rPr>
                                                                            <w:rFonts w:asciiTheme="minorHAnsi" w:eastAsia="Times New Roman" w:hAnsiTheme="minorHAnsi" w:cstheme="minorHAnsi"/>
                                                                          </w:rPr>
                                                                        </w:pPr>
                                                                        <w:r w:rsidRPr="007E3611">
                                                                          <w:rPr>
                                                                            <w:rFonts w:asciiTheme="minorHAnsi" w:eastAsia="Times New Roman" w:hAnsiTheme="minorHAnsi" w:cstheme="minorHAnsi"/>
                                                                            <w:noProof/>
                                                                            <w:color w:val="0000FF"/>
                                                                          </w:rPr>
                                                                          <w:drawing>
                                                                            <wp:inline distT="0" distB="0" distL="0" distR="0" wp14:anchorId="5FFF1765" wp14:editId="0AFF5468">
                                                                              <wp:extent cx="228600" cy="228600"/>
                                                                              <wp:effectExtent l="0" t="0" r="0" b="0"/>
                                                                              <wp:docPr id="1638560262" name="Picture 3" descr="LinkedIn">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kedIn"/>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FBE3964" w14:textId="77777777" w:rsidR="007E3611" w:rsidRPr="007E3611" w:rsidRDefault="007E3611" w:rsidP="007E3611">
                                                                  <w:pPr>
                                                                    <w:rPr>
                                                                      <w:rFonts w:asciiTheme="minorHAnsi" w:eastAsia="Times New Roman" w:hAnsiTheme="minorHAnsi" w:cstheme="minorHAnsi"/>
                                                                      <w:sz w:val="20"/>
                                                                      <w:szCs w:val="20"/>
                                                                    </w:rPr>
                                                                  </w:pPr>
                                                                </w:p>
                                                              </w:tc>
                                                            </w:tr>
                                                          </w:tbl>
                                                          <w:p w14:paraId="4B5ACBCF" w14:textId="77777777" w:rsidR="007E3611" w:rsidRPr="007E3611" w:rsidRDefault="007E3611" w:rsidP="007E3611">
                                                            <w:pPr>
                                                              <w:rPr>
                                                                <w:rFonts w:asciiTheme="minorHAnsi" w:eastAsia="Times New Roman" w:hAnsiTheme="minorHAnsi" w:cstheme="minorHAnsi"/>
                                                                <w:sz w:val="20"/>
                                                                <w:szCs w:val="20"/>
                                                              </w:rPr>
                                                            </w:pPr>
                                                          </w:p>
                                                        </w:tc>
                                                      </w:tr>
                                                    </w:tbl>
                                                    <w:p w14:paraId="27711294" w14:textId="77777777" w:rsidR="007E3611" w:rsidRPr="007E3611" w:rsidRDefault="007E3611" w:rsidP="007E3611">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7E3611" w:rsidRPr="007E3611" w14:paraId="25EF9634"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7E3611" w:rsidRPr="007E3611" w14:paraId="4F69761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7E3611" w:rsidRPr="007E3611" w14:paraId="0701DB20" w14:textId="77777777">
                                                                    <w:tc>
                                                                      <w:tcPr>
                                                                        <w:tcW w:w="360" w:type="dxa"/>
                                                                        <w:vAlign w:val="center"/>
                                                                        <w:hideMark/>
                                                                      </w:tcPr>
                                                                      <w:p w14:paraId="37E27DD3" w14:textId="36EE1A97" w:rsidR="007E3611" w:rsidRPr="007E3611" w:rsidRDefault="007E3611" w:rsidP="007E3611">
                                                                        <w:pPr>
                                                                          <w:jc w:val="center"/>
                                                                          <w:rPr>
                                                                            <w:rFonts w:asciiTheme="minorHAnsi" w:eastAsia="Times New Roman" w:hAnsiTheme="minorHAnsi" w:cstheme="minorHAnsi"/>
                                                                          </w:rPr>
                                                                        </w:pPr>
                                                                        <w:r w:rsidRPr="007E3611">
                                                                          <w:rPr>
                                                                            <w:rFonts w:asciiTheme="minorHAnsi" w:eastAsia="Times New Roman" w:hAnsiTheme="minorHAnsi" w:cstheme="minorHAnsi"/>
                                                                            <w:noProof/>
                                                                            <w:color w:val="0000FF"/>
                                                                          </w:rPr>
                                                                          <w:drawing>
                                                                            <wp:inline distT="0" distB="0" distL="0" distR="0" wp14:anchorId="583159A1" wp14:editId="7373A782">
                                                                              <wp:extent cx="228600" cy="228600"/>
                                                                              <wp:effectExtent l="0" t="0" r="0" b="0"/>
                                                                              <wp:docPr id="5955384" name="Picture 2" descr="Website">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bsite"/>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D401B6F" w14:textId="77777777" w:rsidR="007E3611" w:rsidRPr="007E3611" w:rsidRDefault="007E3611" w:rsidP="007E3611">
                                                                  <w:pPr>
                                                                    <w:rPr>
                                                                      <w:rFonts w:asciiTheme="minorHAnsi" w:eastAsia="Times New Roman" w:hAnsiTheme="minorHAnsi" w:cstheme="minorHAnsi"/>
                                                                      <w:sz w:val="20"/>
                                                                      <w:szCs w:val="20"/>
                                                                    </w:rPr>
                                                                  </w:pPr>
                                                                </w:p>
                                                              </w:tc>
                                                            </w:tr>
                                                          </w:tbl>
                                                          <w:p w14:paraId="1BE471D4" w14:textId="77777777" w:rsidR="007E3611" w:rsidRPr="007E3611" w:rsidRDefault="007E3611" w:rsidP="007E3611">
                                                            <w:pPr>
                                                              <w:rPr>
                                                                <w:rFonts w:asciiTheme="minorHAnsi" w:eastAsia="Times New Roman" w:hAnsiTheme="minorHAnsi" w:cstheme="minorHAnsi"/>
                                                                <w:sz w:val="20"/>
                                                                <w:szCs w:val="20"/>
                                                              </w:rPr>
                                                            </w:pPr>
                                                          </w:p>
                                                        </w:tc>
                                                      </w:tr>
                                                    </w:tbl>
                                                    <w:p w14:paraId="7362079A" w14:textId="77777777" w:rsidR="007E3611" w:rsidRPr="007E3611" w:rsidRDefault="007E3611" w:rsidP="007E3611">
                                                      <w:pPr>
                                                        <w:rPr>
                                                          <w:rFonts w:asciiTheme="minorHAnsi" w:eastAsia="Times New Roman" w:hAnsiTheme="minorHAnsi" w:cstheme="minorHAnsi"/>
                                                          <w:sz w:val="20"/>
                                                          <w:szCs w:val="20"/>
                                                        </w:rPr>
                                                      </w:pPr>
                                                    </w:p>
                                                  </w:tc>
                                                </w:tr>
                                              </w:tbl>
                                              <w:p w14:paraId="02792448" w14:textId="77777777" w:rsidR="007E3611" w:rsidRPr="007E3611" w:rsidRDefault="007E3611" w:rsidP="007E3611">
                                                <w:pPr>
                                                  <w:jc w:val="center"/>
                                                  <w:rPr>
                                                    <w:rFonts w:asciiTheme="minorHAnsi" w:eastAsia="Times New Roman" w:hAnsiTheme="minorHAnsi" w:cstheme="minorHAnsi"/>
                                                    <w:sz w:val="20"/>
                                                    <w:szCs w:val="20"/>
                                                  </w:rPr>
                                                </w:pPr>
                                              </w:p>
                                            </w:tc>
                                          </w:tr>
                                        </w:tbl>
                                        <w:p w14:paraId="2CDB5ACB" w14:textId="77777777" w:rsidR="007E3611" w:rsidRPr="007E3611" w:rsidRDefault="007E3611" w:rsidP="007E3611">
                                          <w:pPr>
                                            <w:jc w:val="center"/>
                                            <w:rPr>
                                              <w:rFonts w:asciiTheme="minorHAnsi" w:eastAsia="Times New Roman" w:hAnsiTheme="minorHAnsi" w:cstheme="minorHAnsi"/>
                                              <w:sz w:val="20"/>
                                              <w:szCs w:val="20"/>
                                            </w:rPr>
                                          </w:pPr>
                                        </w:p>
                                      </w:tc>
                                    </w:tr>
                                  </w:tbl>
                                  <w:p w14:paraId="33E21CE4" w14:textId="77777777" w:rsidR="007E3611" w:rsidRPr="007E3611" w:rsidRDefault="007E3611" w:rsidP="007E3611">
                                    <w:pPr>
                                      <w:jc w:val="center"/>
                                      <w:rPr>
                                        <w:rFonts w:asciiTheme="minorHAnsi" w:eastAsia="Times New Roman" w:hAnsiTheme="minorHAnsi" w:cstheme="minorHAnsi"/>
                                        <w:sz w:val="20"/>
                                        <w:szCs w:val="20"/>
                                      </w:rPr>
                                    </w:pPr>
                                  </w:p>
                                </w:tc>
                              </w:tr>
                            </w:tbl>
                            <w:p w14:paraId="05405F36" w14:textId="77777777" w:rsidR="007E3611" w:rsidRPr="007E3611" w:rsidRDefault="007E3611" w:rsidP="007E3611">
                              <w:pPr>
                                <w:jc w:val="center"/>
                                <w:rPr>
                                  <w:rFonts w:asciiTheme="minorHAnsi" w:eastAsia="Times New Roman" w:hAnsiTheme="minorHAnsi" w:cstheme="minorHAnsi"/>
                                  <w:sz w:val="20"/>
                                  <w:szCs w:val="20"/>
                                </w:rPr>
                              </w:pPr>
                            </w:p>
                          </w:tc>
                        </w:tr>
                      </w:tbl>
                      <w:p w14:paraId="0D820B00" w14:textId="77777777" w:rsidR="007E3611" w:rsidRPr="007E3611" w:rsidRDefault="007E3611" w:rsidP="007E3611">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7E3611" w:rsidRPr="007E3611" w14:paraId="762D780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E3611" w:rsidRPr="007E3611" w14:paraId="54E7861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E3611" w:rsidRPr="007E3611" w14:paraId="38499BED" w14:textId="77777777">
                                      <w:tc>
                                        <w:tcPr>
                                          <w:tcW w:w="0" w:type="auto"/>
                                          <w:tcMar>
                                            <w:top w:w="0" w:type="dxa"/>
                                            <w:left w:w="270" w:type="dxa"/>
                                            <w:bottom w:w="135" w:type="dxa"/>
                                            <w:right w:w="270" w:type="dxa"/>
                                          </w:tcMar>
                                          <w:hideMark/>
                                        </w:tcPr>
                                        <w:p w14:paraId="50ECAAAF" w14:textId="77777777" w:rsidR="007E3611" w:rsidRPr="007E3611" w:rsidRDefault="007E3611" w:rsidP="007E3611">
                                          <w:pPr>
                                            <w:jc w:val="center"/>
                                            <w:rPr>
                                              <w:rFonts w:asciiTheme="minorHAnsi" w:hAnsiTheme="minorHAnsi" w:cstheme="minorHAnsi"/>
                                              <w:color w:val="106B62"/>
                                              <w:sz w:val="18"/>
                                              <w:szCs w:val="18"/>
                                            </w:rPr>
                                          </w:pPr>
                                          <w:r w:rsidRPr="007E3611">
                                            <w:rPr>
                                              <w:rStyle w:val="Strong"/>
                                              <w:rFonts w:asciiTheme="minorHAnsi" w:hAnsiTheme="minorHAnsi" w:cstheme="minorHAnsi"/>
                                              <w:color w:val="106B62"/>
                                              <w:sz w:val="18"/>
                                              <w:szCs w:val="18"/>
                                            </w:rPr>
                                            <w:lastRenderedPageBreak/>
                                            <w:t>Community Pharmacy England</w:t>
                                          </w:r>
                                          <w:r w:rsidRPr="007E3611">
                                            <w:rPr>
                                              <w:rFonts w:asciiTheme="minorHAnsi" w:hAnsiTheme="minorHAnsi" w:cstheme="minorHAnsi"/>
                                              <w:color w:val="106B62"/>
                                              <w:sz w:val="18"/>
                                              <w:szCs w:val="18"/>
                                            </w:rPr>
                                            <w:br/>
                                            <w:t>Address: 14 Hosier Lane, London EC1A 9LQ</w:t>
                                          </w:r>
                                          <w:r w:rsidRPr="007E3611">
                                            <w:rPr>
                                              <w:rFonts w:asciiTheme="minorHAnsi" w:hAnsiTheme="minorHAnsi" w:cstheme="minorHAnsi"/>
                                              <w:color w:val="106B62"/>
                                              <w:sz w:val="18"/>
                                              <w:szCs w:val="18"/>
                                            </w:rPr>
                                            <w:br/>
                                            <w:t xml:space="preserve">Tel: 0203 1220 810 | Email: </w:t>
                                          </w:r>
                                          <w:hyperlink r:id="rId41" w:history="1">
                                            <w:r w:rsidRPr="007E3611">
                                              <w:rPr>
                                                <w:rStyle w:val="Hyperlink"/>
                                                <w:rFonts w:asciiTheme="minorHAnsi" w:hAnsiTheme="minorHAnsi" w:cstheme="minorHAnsi"/>
                                                <w:sz w:val="18"/>
                                                <w:szCs w:val="18"/>
                                              </w:rPr>
                                              <w:t>comms.team@cpe.org.uk</w:t>
                                            </w:r>
                                          </w:hyperlink>
                                        </w:p>
                                        <w:p w14:paraId="225CD172" w14:textId="77777777" w:rsidR="007E3611" w:rsidRPr="007E3611" w:rsidRDefault="007E3611" w:rsidP="007E3611">
                                          <w:pPr>
                                            <w:jc w:val="center"/>
                                            <w:rPr>
                                              <w:rFonts w:asciiTheme="minorHAnsi" w:hAnsiTheme="minorHAnsi" w:cstheme="minorHAnsi"/>
                                              <w:color w:val="106B62"/>
                                              <w:sz w:val="18"/>
                                              <w:szCs w:val="18"/>
                                            </w:rPr>
                                          </w:pPr>
                                          <w:r w:rsidRPr="007E3611">
                                            <w:rPr>
                                              <w:rStyle w:val="Emphasis"/>
                                              <w:rFonts w:asciiTheme="minorHAnsi" w:hAnsiTheme="minorHAnsi" w:cstheme="minorHAnsi"/>
                                              <w:color w:val="106B62"/>
                                              <w:sz w:val="18"/>
                                              <w:szCs w:val="18"/>
                                            </w:rPr>
                                            <w:t xml:space="preserve">Copyright © 2024 Community Pharmacy England, </w:t>
                                          </w:r>
                                          <w:proofErr w:type="gramStart"/>
                                          <w:r w:rsidRPr="007E3611">
                                            <w:rPr>
                                              <w:rStyle w:val="Emphasis"/>
                                              <w:rFonts w:asciiTheme="minorHAnsi" w:hAnsiTheme="minorHAnsi" w:cstheme="minorHAnsi"/>
                                              <w:color w:val="106B62"/>
                                              <w:sz w:val="18"/>
                                              <w:szCs w:val="18"/>
                                            </w:rPr>
                                            <w:t>All</w:t>
                                          </w:r>
                                          <w:proofErr w:type="gramEnd"/>
                                          <w:r w:rsidRPr="007E3611">
                                            <w:rPr>
                                              <w:rStyle w:val="Emphasis"/>
                                              <w:rFonts w:asciiTheme="minorHAnsi" w:hAnsiTheme="minorHAnsi" w:cstheme="minorHAnsi"/>
                                              <w:color w:val="106B62"/>
                                              <w:sz w:val="18"/>
                                              <w:szCs w:val="18"/>
                                            </w:rPr>
                                            <w:t xml:space="preserve"> rights reserved.</w:t>
                                          </w:r>
                                        </w:p>
                                        <w:p w14:paraId="51C972E5" w14:textId="56CF614B" w:rsidR="007E3611" w:rsidRPr="007E3611" w:rsidRDefault="007E3611" w:rsidP="007E3611">
                                          <w:pPr>
                                            <w:jc w:val="center"/>
                                            <w:rPr>
                                              <w:rFonts w:asciiTheme="minorHAnsi" w:hAnsiTheme="minorHAnsi" w:cstheme="minorHAnsi"/>
                                              <w:color w:val="106B62"/>
                                              <w:sz w:val="18"/>
                                              <w:szCs w:val="18"/>
                                            </w:rPr>
                                          </w:pPr>
                                          <w:r w:rsidRPr="007E3611">
                                            <w:rPr>
                                              <w:rFonts w:asciiTheme="minorHAnsi" w:hAnsiTheme="minorHAnsi" w:cstheme="minorHAnsi"/>
                                              <w:color w:val="106B62"/>
                                              <w:sz w:val="18"/>
                                              <w:szCs w:val="18"/>
                                            </w:rPr>
                                            <w:t>You are receiving this email because you are subscribed to our newsletters. Please note Community Pharmacy England is the operating name of the Pharmaceutical Services Negotiating Committee (PSNC).</w:t>
                                          </w:r>
                                        </w:p>
                                      </w:tc>
                                    </w:tr>
                                  </w:tbl>
                                  <w:p w14:paraId="7AEF99AD" w14:textId="77777777" w:rsidR="007E3611" w:rsidRPr="007E3611" w:rsidRDefault="007E3611" w:rsidP="007E3611">
                                    <w:pPr>
                                      <w:rPr>
                                        <w:rFonts w:asciiTheme="minorHAnsi" w:eastAsia="Times New Roman" w:hAnsiTheme="minorHAnsi" w:cstheme="minorHAnsi"/>
                                        <w:sz w:val="20"/>
                                        <w:szCs w:val="20"/>
                                      </w:rPr>
                                    </w:pPr>
                                  </w:p>
                                </w:tc>
                              </w:tr>
                            </w:tbl>
                            <w:p w14:paraId="5110377C" w14:textId="77777777" w:rsidR="007E3611" w:rsidRPr="007E3611" w:rsidRDefault="007E3611" w:rsidP="007E3611">
                              <w:pPr>
                                <w:rPr>
                                  <w:rFonts w:asciiTheme="minorHAnsi" w:eastAsia="Times New Roman" w:hAnsiTheme="minorHAnsi" w:cstheme="minorHAnsi"/>
                                  <w:sz w:val="20"/>
                                  <w:szCs w:val="20"/>
                                </w:rPr>
                              </w:pPr>
                            </w:p>
                          </w:tc>
                        </w:tr>
                      </w:tbl>
                      <w:p w14:paraId="496342B2" w14:textId="77777777" w:rsidR="007E3611" w:rsidRPr="007E3611" w:rsidRDefault="007E3611" w:rsidP="007E3611">
                        <w:pPr>
                          <w:rPr>
                            <w:rFonts w:asciiTheme="minorHAnsi" w:eastAsia="Times New Roman" w:hAnsiTheme="minorHAnsi" w:cstheme="minorHAnsi"/>
                            <w:sz w:val="20"/>
                            <w:szCs w:val="20"/>
                          </w:rPr>
                        </w:pPr>
                      </w:p>
                    </w:tc>
                  </w:tr>
                </w:tbl>
                <w:p w14:paraId="793CBB39" w14:textId="77777777" w:rsidR="007E3611" w:rsidRDefault="007E3611">
                  <w:pPr>
                    <w:jc w:val="center"/>
                    <w:rPr>
                      <w:rFonts w:ascii="Times New Roman" w:eastAsia="Times New Roman" w:hAnsi="Times New Roman" w:cs="Times New Roman"/>
                      <w:sz w:val="20"/>
                      <w:szCs w:val="20"/>
                    </w:rPr>
                  </w:pPr>
                </w:p>
              </w:tc>
            </w:tr>
          </w:tbl>
          <w:p w14:paraId="313F738A" w14:textId="77777777" w:rsidR="007E3611" w:rsidRDefault="007E3611">
            <w:pPr>
              <w:jc w:val="center"/>
              <w:rPr>
                <w:rFonts w:ascii="Times New Roman" w:eastAsia="Times New Roman" w:hAnsi="Times New Roman" w:cs="Times New Roman"/>
                <w:sz w:val="20"/>
                <w:szCs w:val="20"/>
              </w:rPr>
            </w:pPr>
          </w:p>
        </w:tc>
      </w:tr>
    </w:tbl>
    <w:p w14:paraId="3FB25D2C" w14:textId="20177C98" w:rsidR="007E3611" w:rsidRDefault="007E3611" w:rsidP="007E3611">
      <w:pPr>
        <w:rPr>
          <w:rFonts w:eastAsia="Times New Roman"/>
        </w:rPr>
      </w:pPr>
      <w:r>
        <w:rPr>
          <w:rFonts w:eastAsia="Times New Roman"/>
          <w:noProof/>
        </w:rPr>
        <w:lastRenderedPageBreak/>
        <w:drawing>
          <wp:inline distT="0" distB="0" distL="0" distR="0" wp14:anchorId="78484A74" wp14:editId="085AD7DA">
            <wp:extent cx="9525" cy="9525"/>
            <wp:effectExtent l="0" t="0" r="0" b="0"/>
            <wp:docPr id="1206502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71DB1B5"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E83F7C"/>
    <w:multiLevelType w:val="multilevel"/>
    <w:tmpl w:val="944EFFD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C815D0"/>
    <w:multiLevelType w:val="multilevel"/>
    <w:tmpl w:val="F83A5D5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05155750">
    <w:abstractNumId w:val="0"/>
    <w:lvlOverride w:ilvl="0"/>
    <w:lvlOverride w:ilvl="1"/>
    <w:lvlOverride w:ilvl="2"/>
    <w:lvlOverride w:ilvl="3"/>
    <w:lvlOverride w:ilvl="4"/>
    <w:lvlOverride w:ilvl="5"/>
    <w:lvlOverride w:ilvl="6"/>
    <w:lvlOverride w:ilvl="7"/>
    <w:lvlOverride w:ilvl="8"/>
  </w:num>
  <w:num w:numId="2" w16cid:durableId="104136714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611"/>
    <w:rsid w:val="005230FC"/>
    <w:rsid w:val="007E3611"/>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4D085"/>
  <w15:chartTrackingRefBased/>
  <w15:docId w15:val="{DF64ECE2-DFC3-401A-8DD7-F4E7A15D1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611"/>
    <w:rPr>
      <w:rFonts w:ascii="Calibri" w:hAnsi="Calibri" w:cs="Calibri"/>
      <w:kern w:val="0"/>
      <w:lang w:eastAsia="en-GB"/>
      <w14:ligatures w14:val="none"/>
    </w:rPr>
  </w:style>
  <w:style w:type="paragraph" w:styleId="Heading1">
    <w:name w:val="heading 1"/>
    <w:basedOn w:val="Normal"/>
    <w:link w:val="Heading1Char"/>
    <w:uiPriority w:val="9"/>
    <w:qFormat/>
    <w:rsid w:val="007E3611"/>
    <w:pPr>
      <w:spacing w:line="360" w:lineRule="auto"/>
      <w:outlineLvl w:val="0"/>
    </w:pPr>
    <w:rPr>
      <w:rFonts w:ascii="Helvetica" w:hAnsi="Helvetica" w:cs="Helvetica"/>
      <w:b/>
      <w:bCs/>
      <w:color w:val="106B62"/>
      <w:kern w:val="36"/>
      <w:sz w:val="36"/>
      <w:szCs w:val="36"/>
    </w:rPr>
  </w:style>
  <w:style w:type="paragraph" w:styleId="Heading2">
    <w:name w:val="heading 2"/>
    <w:basedOn w:val="Normal"/>
    <w:link w:val="Heading2Char"/>
    <w:uiPriority w:val="9"/>
    <w:semiHidden/>
    <w:unhideWhenUsed/>
    <w:qFormat/>
    <w:rsid w:val="007E3611"/>
    <w:pPr>
      <w:spacing w:line="360" w:lineRule="auto"/>
      <w:outlineLvl w:val="1"/>
    </w:pPr>
    <w:rPr>
      <w:rFonts w:ascii="Open Sans" w:hAnsi="Open Sans" w:cs="Open Sans"/>
      <w:b/>
      <w:bCs/>
      <w:color w:val="106B62"/>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611"/>
    <w:rPr>
      <w:rFonts w:ascii="Helvetica" w:hAnsi="Helvetica" w:cs="Helvetica"/>
      <w:b/>
      <w:bCs/>
      <w:color w:val="106B62"/>
      <w:kern w:val="36"/>
      <w:sz w:val="36"/>
      <w:szCs w:val="36"/>
      <w:lang w:eastAsia="en-GB"/>
      <w14:ligatures w14:val="none"/>
    </w:rPr>
  </w:style>
  <w:style w:type="character" w:customStyle="1" w:styleId="Heading2Char">
    <w:name w:val="Heading 2 Char"/>
    <w:basedOn w:val="DefaultParagraphFont"/>
    <w:link w:val="Heading2"/>
    <w:uiPriority w:val="9"/>
    <w:semiHidden/>
    <w:rsid w:val="007E3611"/>
    <w:rPr>
      <w:rFonts w:ascii="Open Sans" w:hAnsi="Open Sans" w:cs="Open Sans"/>
      <w:b/>
      <w:bCs/>
      <w:color w:val="106B62"/>
      <w:kern w:val="0"/>
      <w:sz w:val="27"/>
      <w:szCs w:val="27"/>
      <w:lang w:eastAsia="en-GB"/>
      <w14:ligatures w14:val="none"/>
    </w:rPr>
  </w:style>
  <w:style w:type="character" w:styleId="Hyperlink">
    <w:name w:val="Hyperlink"/>
    <w:basedOn w:val="DefaultParagraphFont"/>
    <w:uiPriority w:val="99"/>
    <w:semiHidden/>
    <w:unhideWhenUsed/>
    <w:rsid w:val="007E3611"/>
    <w:rPr>
      <w:color w:val="0000FF"/>
      <w:u w:val="single"/>
    </w:rPr>
  </w:style>
  <w:style w:type="character" w:styleId="Strong">
    <w:name w:val="Strong"/>
    <w:basedOn w:val="DefaultParagraphFont"/>
    <w:uiPriority w:val="22"/>
    <w:qFormat/>
    <w:rsid w:val="007E3611"/>
    <w:rPr>
      <w:b/>
      <w:bCs/>
    </w:rPr>
  </w:style>
  <w:style w:type="character" w:styleId="Emphasis">
    <w:name w:val="Emphasis"/>
    <w:basedOn w:val="DefaultParagraphFont"/>
    <w:uiPriority w:val="20"/>
    <w:qFormat/>
    <w:rsid w:val="007E36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79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pe.us7.list-manage.com/track/click?u=86d41ab7fa4c7c2c5d7210782&amp;id=2c9d21d566&amp;e=d19e9fd41c" TargetMode="External"/><Relationship Id="rId18" Type="http://schemas.openxmlformats.org/officeDocument/2006/relationships/hyperlink" Target="https://cpe.us7.list-manage.com/track/click?u=86d41ab7fa4c7c2c5d7210782&amp;id=077cf64e5b&amp;e=d19e9fd41c" TargetMode="External"/><Relationship Id="rId26" Type="http://schemas.openxmlformats.org/officeDocument/2006/relationships/hyperlink" Target="https://cpe.us7.list-manage.com/track/click?u=86d41ab7fa4c7c2c5d7210782&amp;id=a137438c31&amp;e=d19e9fd41c" TargetMode="External"/><Relationship Id="rId39"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mailto:services.team@cpe.org.uk" TargetMode="External"/><Relationship Id="rId34" Type="http://schemas.openxmlformats.org/officeDocument/2006/relationships/image" Target="https://cdn-images.mailchimp.com/icons/social-block-v2/light-facebook-48.png" TargetMode="External"/><Relationship Id="rId42" Type="http://schemas.openxmlformats.org/officeDocument/2006/relationships/image" Target="media/image11.gif"/><Relationship Id="rId7" Type="http://schemas.openxmlformats.org/officeDocument/2006/relationships/image" Target="https://mcusercontent.com/86d41ab7fa4c7c2c5d7210782/images/bfa1e0e7-b0fb-799f-47c4-f815f5ca139a.png" TargetMode="External"/><Relationship Id="rId12" Type="http://schemas.openxmlformats.org/officeDocument/2006/relationships/image" Target="https://mcusercontent.com/86d41ab7fa4c7c2c5d7210782/images/cd0f256c-60f1-c19b-4422-675c8650c1cd.png" TargetMode="External"/><Relationship Id="rId17" Type="http://schemas.openxmlformats.org/officeDocument/2006/relationships/hyperlink" Target="https://cpe.us7.list-manage.com/track/click?u=86d41ab7fa4c7c2c5d7210782&amp;id=974a74d287&amp;e=d19e9fd41c" TargetMode="External"/><Relationship Id="rId25" Type="http://schemas.openxmlformats.org/officeDocument/2006/relationships/hyperlink" Target="https://cpe.us7.list-manage.com/track/click?u=86d41ab7fa4c7c2c5d7210782&amp;id=2656679953&amp;e=d19e9fd41c" TargetMode="External"/><Relationship Id="rId33" Type="http://schemas.openxmlformats.org/officeDocument/2006/relationships/image" Target="media/image8.png"/><Relationship Id="rId38" Type="http://schemas.openxmlformats.org/officeDocument/2006/relationships/hyperlink" Target="https://cpe.us7.list-manage.com/track/click?u=86d41ab7fa4c7c2c5d7210782&amp;id=17d08006df&amp;e=d19e9fd41c" TargetMode="External"/><Relationship Id="rId2" Type="http://schemas.openxmlformats.org/officeDocument/2006/relationships/styles" Target="styles.xml"/><Relationship Id="rId16" Type="http://schemas.openxmlformats.org/officeDocument/2006/relationships/image" Target="https://mcusercontent.com/86d41ab7fa4c7c2c5d7210782/images/3d7f6ced-2033-1fcd-aedf-426c7600a8a4.gif" TargetMode="External"/><Relationship Id="rId20" Type="http://schemas.openxmlformats.org/officeDocument/2006/relationships/image" Target="https://mcusercontent.com/86d41ab7fa4c7c2c5d7210782/images/f14aa4e2-f272-fcf0-0621-8562e287fbee.png" TargetMode="External"/><Relationship Id="rId29" Type="http://schemas.openxmlformats.org/officeDocument/2006/relationships/hyperlink" Target="https://cpe.us7.list-manage.com/track/click?u=86d41ab7fa4c7c2c5d7210782&amp;id=cfe863b88f&amp;e=d19e9fd41c" TargetMode="External"/><Relationship Id="rId41" Type="http://schemas.openxmlformats.org/officeDocument/2006/relationships/hyperlink" Target="mailto:comms.team@cpe.org.uk"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s://cpe.us7.list-manage.com/track/click?u=86d41ab7fa4c7c2c5d7210782&amp;id=bae5eeba0e&amp;e=d19e9fd41c" TargetMode="External"/><Relationship Id="rId32" Type="http://schemas.openxmlformats.org/officeDocument/2006/relationships/hyperlink" Target="https://cpe.us7.list-manage.com/track/click?u=86d41ab7fa4c7c2c5d7210782&amp;id=b5267a8fc3&amp;e=d19e9fd41c" TargetMode="External"/><Relationship Id="rId37" Type="http://schemas.openxmlformats.org/officeDocument/2006/relationships/image" Target="https://cdn-images.mailchimp.com/icons/social-block-v2/light-linkedin-48.png" TargetMode="External"/><Relationship Id="rId40" Type="http://schemas.openxmlformats.org/officeDocument/2006/relationships/image" Target="https://cdn-images.mailchimp.com/icons/social-block-v2/light-link-48.png" TargetMode="External"/><Relationship Id="rId45" Type="http://schemas.openxmlformats.org/officeDocument/2006/relationships/theme" Target="theme/theme1.xml"/><Relationship Id="rId5" Type="http://schemas.openxmlformats.org/officeDocument/2006/relationships/hyperlink" Target="https://cpe.us7.list-manage.com/track/click?u=86d41ab7fa4c7c2c5d7210782&amp;id=cb7a562c02&amp;e=d19e9fd41c" TargetMode="External"/><Relationship Id="rId15" Type="http://schemas.openxmlformats.org/officeDocument/2006/relationships/image" Target="media/image4.gif"/><Relationship Id="rId23" Type="http://schemas.openxmlformats.org/officeDocument/2006/relationships/hyperlink" Target="https://cpe.us7.list-manage.com/track/click?u=86d41ab7fa4c7c2c5d7210782&amp;id=637bdcc201&amp;e=d19e9fd41c" TargetMode="External"/><Relationship Id="rId28" Type="http://schemas.openxmlformats.org/officeDocument/2006/relationships/image" Target="https://mcusercontent.com/86d41ab7fa4c7c2c5d7210782/images/7dd25f18-3689-aa98-f45a-a0346a806f26.png" TargetMode="External"/><Relationship Id="rId36" Type="http://schemas.openxmlformats.org/officeDocument/2006/relationships/image" Target="media/image9.png"/><Relationship Id="rId10" Type="http://schemas.openxmlformats.org/officeDocument/2006/relationships/hyperlink" Target="https://cpe.us7.list-manage.com/track/click?u=86d41ab7fa4c7c2c5d7210782&amp;id=e617f9653f&amp;e=d19e9fd41c" TargetMode="External"/><Relationship Id="rId19" Type="http://schemas.openxmlformats.org/officeDocument/2006/relationships/image" Target="media/image5.png"/><Relationship Id="rId31" Type="http://schemas.openxmlformats.org/officeDocument/2006/relationships/image" Target="https://cdn-images.mailchimp.com/icons/social-block-v2/light-twitter-48.png"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s://mcusercontent.com/86d41ab7fa4c7c2c5d7210782/images/184b1219-1d34-33de-afcc-0ece65be3131.png" TargetMode="External"/><Relationship Id="rId14" Type="http://schemas.openxmlformats.org/officeDocument/2006/relationships/hyperlink" Target="https://cpe.us7.list-manage.com/track/click?u=86d41ab7fa4c7c2c5d7210782&amp;id=e82cde7274&amp;e=d19e9fd41c" TargetMode="External"/><Relationship Id="rId22" Type="http://schemas.openxmlformats.org/officeDocument/2006/relationships/hyperlink" Target="https://cpe.us7.list-manage.com/track/click?u=86d41ab7fa4c7c2c5d7210782&amp;id=9816dfa194&amp;e=d19e9fd41c" TargetMode="Externa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https://cpe.us7.list-manage.com/track/click?u=86d41ab7fa4c7c2c5d7210782&amp;id=3a0be12b18&amp;e=d19e9fd41c" TargetMode="External"/><Relationship Id="rId43" Type="http://schemas.openxmlformats.org/officeDocument/2006/relationships/image" Target="https://cpe.us7.list-manage.com/track/open.php?u=86d41ab7fa4c7c2c5d7210782&amp;id=db4c950a58&amp;e=d19e9fd41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661</Words>
  <Characters>3773</Characters>
  <Application>Microsoft Office Word</Application>
  <DocSecurity>0</DocSecurity>
  <Lines>31</Lines>
  <Paragraphs>8</Paragraphs>
  <ScaleCrop>false</ScaleCrop>
  <Company/>
  <LinksUpToDate>false</LinksUpToDate>
  <CharactersWithSpaces>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2024-01-22T18:54:00Z</dcterms:created>
  <dcterms:modified xsi:type="dcterms:W3CDTF">2024-01-22T18:56:00Z</dcterms:modified>
</cp:coreProperties>
</file>