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704FD873" w14:textId="77777777" w:rsidR="00742AAF" w:rsidRPr="0076449E" w:rsidRDefault="0076449E" w:rsidP="00B3219E">
            <w:pPr>
              <w:rPr>
                <w:rFonts w:ascii="Arial" w:eastAsia="MS ??" w:hAnsi="Arial" w:cs="Arial"/>
              </w:rPr>
            </w:pPr>
            <w:r w:rsidRPr="0076449E">
              <w:rPr>
                <w:rFonts w:ascii="Arial" w:eastAsia="MS ??" w:hAnsi="Arial" w:cs="Arial"/>
              </w:rPr>
              <w:t>Community  Needle Exchange Service</w:t>
            </w:r>
          </w:p>
          <w:p w14:paraId="694596D0" w14:textId="5982A517" w:rsidR="0076449E" w:rsidRDefault="0076449E" w:rsidP="00B3219E">
            <w:pPr>
              <w:rPr>
                <w:szCs w:val="28"/>
              </w:rPr>
            </w:pPr>
            <w:r w:rsidRPr="0076449E">
              <w:rPr>
                <w:rFonts w:ascii="Arial" w:eastAsia="MS ??" w:hAnsi="Arial" w:cs="Arial"/>
                <w:szCs w:val="28"/>
              </w:rPr>
              <w:t>Portsmouth City Council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415A5C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FD9DA45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742AAF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5ECA7F8" w14:textId="77777777" w:rsidR="00045F43" w:rsidRDefault="004D1096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Overheads and staffing costs have increased since 2018</w:t>
            </w:r>
            <w:r w:rsidR="000763F6">
              <w:rPr>
                <w:szCs w:val="28"/>
              </w:rPr>
              <w:t xml:space="preserve"> but no reflection of this in funding.</w:t>
            </w:r>
          </w:p>
          <w:p w14:paraId="2E1C9FEA" w14:textId="77777777" w:rsidR="000763F6" w:rsidRDefault="000763F6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No payment terms</w:t>
            </w:r>
          </w:p>
          <w:p w14:paraId="10F7CC96" w14:textId="555EBA44" w:rsidR="000763F6" w:rsidRPr="0073541F" w:rsidRDefault="000763F6" w:rsidP="00CD6BF4">
            <w:pPr>
              <w:pStyle w:val="ListParagraph"/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045F43">
        <w:trPr>
          <w:trHeight w:val="417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570F7FD" w14:textId="77777777" w:rsidR="00C45931" w:rsidRDefault="00C45931" w:rsidP="0073541F">
            <w:r>
              <w:t>Whilst there is no increase in the funding, we still pay more than our near neighbouring authorities.</w:t>
            </w:r>
            <w:r>
              <w:t xml:space="preserve"> </w:t>
            </w:r>
          </w:p>
          <w:p w14:paraId="5C810B20" w14:textId="6C09F7B6" w:rsidR="00045F43" w:rsidRPr="00DA6A3F" w:rsidRDefault="00C45931" w:rsidP="0073541F">
            <w:pPr>
              <w:rPr>
                <w:color w:val="FF0000"/>
                <w:szCs w:val="28"/>
              </w:rPr>
            </w:pPr>
            <w:r>
              <w:t>We have benchmarked what we pay in Portsmouth against other local areas and our payment is comparable or more.</w:t>
            </w: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5365E9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3EB5EF9" w:rsidR="00045F43" w:rsidRDefault="0076449E" w:rsidP="009163F2">
            <w:r>
              <w:t>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7277929D" w14:textId="77777777" w:rsidR="00045F43" w:rsidRDefault="00045F43" w:rsidP="009163F2"/>
        </w:tc>
      </w:tr>
      <w:tr w:rsidR="00F311F8" w14:paraId="5AC5A2C0" w14:textId="40FA13A7" w:rsidTr="005365E9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F311F8" w:rsidRDefault="00F311F8" w:rsidP="00F311F8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4D6C70F5" w:rsidR="00F311F8" w:rsidRDefault="00F311F8" w:rsidP="00F311F8">
            <w:proofErr w:type="gramStart"/>
            <w:r>
              <w:t>No  -</w:t>
            </w:r>
            <w:proofErr w:type="gramEnd"/>
            <w:r>
              <w:t xml:space="preserve"> received service spec same time as contractors.</w:t>
            </w:r>
          </w:p>
        </w:tc>
        <w:tc>
          <w:tcPr>
            <w:tcW w:w="799" w:type="dxa"/>
            <w:shd w:val="clear" w:color="auto" w:fill="FF0000"/>
          </w:tcPr>
          <w:p w14:paraId="54D0C94E" w14:textId="77777777" w:rsidR="00F311F8" w:rsidRDefault="00F311F8" w:rsidP="00F311F8"/>
        </w:tc>
      </w:tr>
      <w:tr w:rsidR="00F311F8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F311F8" w:rsidRDefault="00F311F8" w:rsidP="00F311F8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F311F8" w:rsidRPr="0053198F" w:rsidRDefault="00F311F8" w:rsidP="00F311F8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F311F8" w:rsidRPr="0053198F" w:rsidRDefault="00F311F8" w:rsidP="00F311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0B6" w14:paraId="7CBA263C" w14:textId="4760491D" w:rsidTr="00B73519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BE20B6" w:rsidRDefault="00BE20B6" w:rsidP="00BE20B6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5E2B08D" w14:textId="0EBB1C61" w:rsidR="00B73519" w:rsidRDefault="00B73519" w:rsidP="00BE20B6">
            <w:r>
              <w:t>No backfill costs for annual PCC meeting attendance.</w:t>
            </w:r>
          </w:p>
          <w:p w14:paraId="3B3C7E4B" w14:textId="77777777" w:rsidR="00B73519" w:rsidRPr="00B73519" w:rsidRDefault="00B73519" w:rsidP="00BE20B6"/>
          <w:p w14:paraId="07C9C140" w14:textId="08BBCAE6" w:rsidR="00BE20B6" w:rsidRDefault="00BE20B6" w:rsidP="00BE20B6">
            <w:r w:rsidRPr="00B73519">
              <w:t>Commissioner does provide facility for pharmacy staff to receive Hep B vaccination via Portsmouth Hospital Trust at no cost</w:t>
            </w:r>
            <w:r w:rsidR="00B73519" w:rsidRPr="00B73519">
              <w:t xml:space="preserve"> to the pharmacy.</w:t>
            </w:r>
          </w:p>
          <w:p w14:paraId="27637E7F" w14:textId="2EF896AB" w:rsidR="00CF38E6" w:rsidRDefault="00CF38E6" w:rsidP="00BE20B6"/>
          <w:p w14:paraId="0708EEB4" w14:textId="55F8E637" w:rsidR="00B73519" w:rsidRPr="00B73519" w:rsidRDefault="00CF38E6" w:rsidP="00CF38E6">
            <w:r>
              <w:t>Consumables to provide service provided by commissioner.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B9D62A"/>
          </w:tcPr>
          <w:p w14:paraId="53E1C888" w14:textId="77777777" w:rsidR="00BE20B6" w:rsidRDefault="00BE20B6" w:rsidP="00BE20B6"/>
        </w:tc>
      </w:tr>
      <w:tr w:rsidR="00BE20B6" w14:paraId="6A7452EE" w14:textId="683C8EE8" w:rsidTr="004D1096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BE20B6" w:rsidRDefault="00BE20B6" w:rsidP="00BE20B6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7EF628CF" w14:textId="77777777" w:rsidR="00BE20B6" w:rsidRDefault="00BE20B6" w:rsidP="00BE20B6">
            <w:r>
              <w:t>PharmOutcomes used to collate information and invoice</w:t>
            </w:r>
          </w:p>
          <w:p w14:paraId="45607D45" w14:textId="77777777" w:rsidR="00415A5C" w:rsidRDefault="00415A5C" w:rsidP="00BE20B6"/>
          <w:p w14:paraId="6BBA7055" w14:textId="54262A66" w:rsidR="00415A5C" w:rsidRDefault="00415A5C" w:rsidP="00BE20B6">
            <w:r>
              <w:t xml:space="preserve">No payment terms in </w:t>
            </w:r>
            <w:r w:rsidR="004D1096">
              <w:t>service specification.</w:t>
            </w:r>
          </w:p>
        </w:tc>
        <w:tc>
          <w:tcPr>
            <w:tcW w:w="799" w:type="dxa"/>
            <w:shd w:val="clear" w:color="auto" w:fill="B9D62A"/>
          </w:tcPr>
          <w:p w14:paraId="76434B92" w14:textId="77777777" w:rsidR="00BE20B6" w:rsidRDefault="00BE20B6" w:rsidP="00BE20B6"/>
        </w:tc>
      </w:tr>
      <w:tr w:rsidR="00BE20B6" w14:paraId="217E4207" w14:textId="1813678C" w:rsidTr="00CF38E6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BE20B6" w:rsidRDefault="00BE20B6" w:rsidP="00BE20B6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47DA7794" w:rsidR="00BE20B6" w:rsidRDefault="00BE20B6" w:rsidP="00BE20B6">
            <w:r>
              <w:t>No additional equipment required to deliver service.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BE20B6" w:rsidRDefault="00BE20B6" w:rsidP="00BE20B6"/>
        </w:tc>
      </w:tr>
      <w:tr w:rsidR="00BE20B6" w14:paraId="24AC69E5" w14:textId="5F99B4C9" w:rsidTr="00062B81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BE20B6" w:rsidRDefault="00BE20B6" w:rsidP="00BE20B6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0B1F57ED" w:rsidR="00BE20B6" w:rsidRDefault="00062B81" w:rsidP="00BE20B6">
            <w:r>
              <w:t>Yes</w:t>
            </w:r>
          </w:p>
          <w:p w14:paraId="350BE712" w14:textId="65797198" w:rsidR="00BE20B6" w:rsidRDefault="00BE20B6" w:rsidP="00BE20B6"/>
        </w:tc>
        <w:tc>
          <w:tcPr>
            <w:tcW w:w="799" w:type="dxa"/>
            <w:shd w:val="clear" w:color="auto" w:fill="00B050"/>
          </w:tcPr>
          <w:p w14:paraId="26B96ACC" w14:textId="77777777" w:rsidR="00BE20B6" w:rsidRDefault="00BE20B6" w:rsidP="00BE20B6"/>
        </w:tc>
      </w:tr>
      <w:tr w:rsidR="00BE20B6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BE20B6" w:rsidRDefault="00BE20B6" w:rsidP="00BE20B6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BE20B6" w:rsidRPr="0053198F" w:rsidRDefault="00BE20B6" w:rsidP="00BE20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BE20B6" w:rsidRDefault="00BE20B6" w:rsidP="00BE20B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0B6" w14:paraId="4477199B" w14:textId="6E305339" w:rsidTr="00062B81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BE20B6" w:rsidRDefault="00BE20B6" w:rsidP="00BE20B6">
            <w:r>
              <w:lastRenderedPageBreak/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54D8A94E" w:rsidR="00BE20B6" w:rsidRDefault="00062B81" w:rsidP="00BE20B6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BE20B6" w:rsidRDefault="00BE20B6" w:rsidP="00BE20B6"/>
        </w:tc>
      </w:tr>
      <w:tr w:rsidR="00BE20B6" w14:paraId="5B62E8E4" w14:textId="597D134F" w:rsidTr="00062B81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BE20B6" w:rsidRDefault="00BE20B6" w:rsidP="00BE20B6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1B57EEB0" w:rsidR="00BE20B6" w:rsidRDefault="00062B81" w:rsidP="00BE20B6">
            <w:r>
              <w:t>1/4/21 – 31/3/23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BE20B6" w:rsidRDefault="00BE20B6" w:rsidP="00BE20B6"/>
        </w:tc>
      </w:tr>
      <w:tr w:rsidR="00BE20B6" w14:paraId="16A74219" w14:textId="68E13121" w:rsidTr="00062B81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BE20B6" w:rsidRDefault="00BE20B6" w:rsidP="00BE20B6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705A9659" w:rsidR="00BE20B6" w:rsidRDefault="00062B81" w:rsidP="00BE20B6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BE20B6" w:rsidRDefault="00BE20B6" w:rsidP="00BE20B6"/>
        </w:tc>
      </w:tr>
      <w:tr w:rsidR="00F407DA" w14:paraId="5B9C68F9" w14:textId="070B8EDC" w:rsidTr="00416E8F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407DA" w:rsidRDefault="00F407DA" w:rsidP="00F407DA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67124747" w:rsidR="00F407DA" w:rsidRDefault="00F407DA" w:rsidP="00F407DA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407DA" w:rsidRDefault="00F407DA" w:rsidP="00F407DA"/>
        </w:tc>
      </w:tr>
      <w:tr w:rsidR="00F407DA" w14:paraId="125299A8" w14:textId="5B3F2407" w:rsidTr="00416E8F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407DA" w:rsidRDefault="00F407DA" w:rsidP="00F407DA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1562EE9" w14:textId="46E68454" w:rsidR="00F407DA" w:rsidRDefault="00F407DA" w:rsidP="00F407DA">
            <w:r>
              <w:t>No monitoring or termination clauses in service specification.</w:t>
            </w:r>
          </w:p>
        </w:tc>
        <w:tc>
          <w:tcPr>
            <w:tcW w:w="799" w:type="dxa"/>
            <w:shd w:val="clear" w:color="auto" w:fill="FFC000"/>
          </w:tcPr>
          <w:p w14:paraId="205616B6" w14:textId="77777777" w:rsidR="00F407DA" w:rsidRDefault="00F407DA" w:rsidP="00F407DA"/>
        </w:tc>
      </w:tr>
      <w:tr w:rsidR="00F407DA" w14:paraId="2FF73E44" w14:textId="375D1898" w:rsidTr="00416E8F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407DA" w:rsidRDefault="00F407DA" w:rsidP="00F407DA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024CBD6" w14:textId="77777777" w:rsidR="00F407DA" w:rsidRDefault="00F407DA" w:rsidP="00F407DA">
            <w:r>
              <w:t xml:space="preserve">Yes. </w:t>
            </w:r>
          </w:p>
          <w:p w14:paraId="1DF7369F" w14:textId="30BB0AEB" w:rsidR="00F407DA" w:rsidRDefault="00F407DA" w:rsidP="00F407DA">
            <w:r>
              <w:t>In particular with Safer Portsmouth Partnership Recovery Hub (spe</w:t>
            </w:r>
            <w:r w:rsidR="00416E8F">
              <w:t>cialist service).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407DA" w:rsidRDefault="00F407DA" w:rsidP="00F407DA"/>
        </w:tc>
      </w:tr>
      <w:tr w:rsidR="00F407DA" w14:paraId="0663853B" w14:textId="5B49B9CC" w:rsidTr="00416E8F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407DA" w:rsidRDefault="00F407DA" w:rsidP="00F407DA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69379F5D" w:rsidR="00F407DA" w:rsidRDefault="00416E8F" w:rsidP="00F407DA">
            <w:r>
              <w:t>Y</w:t>
            </w:r>
            <w:r w:rsidR="00F407DA">
              <w:t>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407DA" w:rsidRDefault="00F407DA" w:rsidP="00F407DA"/>
        </w:tc>
      </w:tr>
      <w:tr w:rsidR="00F407DA" w14:paraId="3E4D7843" w14:textId="7703C887" w:rsidTr="00416E8F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407DA" w:rsidRDefault="00F407DA" w:rsidP="00F407DA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C48E1D9" w:rsidR="00F407DA" w:rsidRDefault="00416E8F" w:rsidP="00F407DA">
            <w:r>
              <w:t>Y</w:t>
            </w:r>
            <w:r w:rsidR="00F407DA">
              <w:t>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407DA" w:rsidRDefault="00F407DA" w:rsidP="00F407DA"/>
        </w:tc>
      </w:tr>
      <w:tr w:rsidR="00F407DA" w14:paraId="2F208423" w14:textId="5D45183A" w:rsidTr="00B300FD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407DA" w:rsidRDefault="00F407DA" w:rsidP="00F407DA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0383CCFF" w14:textId="77777777" w:rsidR="00F820EB" w:rsidRDefault="00F820EB" w:rsidP="00F407DA">
            <w:r>
              <w:t>Yes</w:t>
            </w:r>
          </w:p>
          <w:p w14:paraId="7D9097E7" w14:textId="20865D59" w:rsidR="00B300FD" w:rsidRDefault="002D19C3" w:rsidP="00F820EB">
            <w:r>
              <w:t>Annual audit</w:t>
            </w:r>
            <w:r w:rsidR="00F820EB">
              <w:t xml:space="preserve"> and t</w:t>
            </w:r>
            <w:r w:rsidR="000964A1">
              <w:t xml:space="preserve">o be able to provide the service for at least 80% of </w:t>
            </w:r>
            <w:r w:rsidR="00F820EB">
              <w:t xml:space="preserve">core </w:t>
            </w:r>
            <w:r w:rsidR="000964A1">
              <w:t>contracted opening hours.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407DA" w:rsidRDefault="00F407DA" w:rsidP="00F407DA"/>
        </w:tc>
      </w:tr>
      <w:tr w:rsidR="00F407DA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407DA" w:rsidRDefault="00F407DA" w:rsidP="00F407DA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407DA" w:rsidRPr="0053198F" w:rsidRDefault="00F407DA" w:rsidP="00F407DA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407DA" w:rsidRPr="0053198F" w:rsidRDefault="00F407DA" w:rsidP="00F407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7DA" w14:paraId="67E7670C" w14:textId="4B7895D5" w:rsidTr="00B300FD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407DA" w:rsidRDefault="00F407DA" w:rsidP="00F407DA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407DA" w:rsidRDefault="00F407DA" w:rsidP="00F407DA"/>
          <w:p w14:paraId="53A479F4" w14:textId="637EC59F" w:rsidR="00F407DA" w:rsidRDefault="00B300FD" w:rsidP="00F407DA">
            <w:r>
              <w:t>Details of audit not specified.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6C18E46B" w14:textId="77777777" w:rsidR="00F407DA" w:rsidRDefault="00F407DA" w:rsidP="00F407DA"/>
        </w:tc>
      </w:tr>
      <w:tr w:rsidR="00F407DA" w14:paraId="63C6D57B" w14:textId="778BB591" w:rsidTr="00A5273F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407DA" w:rsidRDefault="00F407DA" w:rsidP="00F407DA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253F26CE" w:rsidR="00F407DA" w:rsidRDefault="00B300FD" w:rsidP="00F407DA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407DA" w:rsidRDefault="00F407DA" w:rsidP="00F407DA"/>
        </w:tc>
      </w:tr>
      <w:tr w:rsidR="00F407DA" w14:paraId="7D161ADB" w14:textId="70A1118C" w:rsidTr="00A5273F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407DA" w:rsidRDefault="00F407DA" w:rsidP="00F407DA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27FE3A83" w:rsidR="00F407DA" w:rsidRDefault="00B300FD" w:rsidP="00F407DA">
            <w:r>
              <w:t>Yes</w:t>
            </w:r>
            <w:r w:rsidR="007217B1">
              <w:t>. PharmOutcomes.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407DA" w:rsidRDefault="00F407DA" w:rsidP="00F407DA"/>
        </w:tc>
      </w:tr>
      <w:tr w:rsidR="00F407DA" w14:paraId="0A0C87A0" w14:textId="374D2E97" w:rsidTr="00216469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407DA" w:rsidRDefault="00F407DA" w:rsidP="00F407DA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5C33F0B3" w14:textId="1BC4534D" w:rsidR="00C72925" w:rsidRDefault="00C25D68" w:rsidP="000B5BB2">
            <w:r>
              <w:t>Pharmacy staff should have t</w:t>
            </w:r>
            <w:r w:rsidR="00C72925">
              <w:t xml:space="preserve">raining relevant to role within this service.  </w:t>
            </w:r>
          </w:p>
          <w:p w14:paraId="3F653069" w14:textId="77777777" w:rsidR="00C25D68" w:rsidRDefault="00C25D68" w:rsidP="000B5BB2"/>
          <w:p w14:paraId="149169F6" w14:textId="6BB93BAA" w:rsidR="00F407DA" w:rsidRDefault="004A7880" w:rsidP="000B5BB2">
            <w:r>
              <w:t>T</w:t>
            </w:r>
            <w:r w:rsidR="00C72925">
              <w:t>raining will be provided by the needle exchange co-ordinator in the statutory substance misuse service</w:t>
            </w:r>
            <w:r>
              <w:t xml:space="preserve"> for any new staff</w:t>
            </w:r>
            <w:r w:rsidR="00C72925">
              <w:t>.</w:t>
            </w:r>
          </w:p>
          <w:p w14:paraId="7F898FB6" w14:textId="77777777" w:rsidR="00C25D68" w:rsidRDefault="00C25D68" w:rsidP="000B5BB2"/>
          <w:p w14:paraId="32874270" w14:textId="41C5D782" w:rsidR="00390B4A" w:rsidRDefault="00390B4A" w:rsidP="00C25D68">
            <w:pPr>
              <w:tabs>
                <w:tab w:val="left" w:pos="709"/>
              </w:tabs>
            </w:pPr>
            <w:r w:rsidRPr="00390B4A">
              <w:t>The commissioner recommends staff complete the CPPE Substance Use</w:t>
            </w:r>
            <w:r w:rsidR="00C25D68">
              <w:t xml:space="preserve"> and Misuse module.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F407DA" w:rsidRDefault="00F407DA" w:rsidP="00F407DA"/>
        </w:tc>
      </w:tr>
      <w:tr w:rsidR="00F407DA" w14:paraId="21CF59AB" w14:textId="27325A9E" w:rsidTr="00A5273F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407DA" w:rsidRDefault="00F407DA" w:rsidP="00F407DA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6945D051" w:rsidR="00F407DA" w:rsidRDefault="00A5273F" w:rsidP="00F407DA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407DA" w:rsidRDefault="00F407DA" w:rsidP="00F407DA"/>
        </w:tc>
      </w:tr>
      <w:tr w:rsidR="00F407DA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407DA" w:rsidRPr="00EA3183" w:rsidRDefault="00F407DA" w:rsidP="00F40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407DA" w:rsidRPr="00EA3183" w:rsidRDefault="00F407DA" w:rsidP="00F407DA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407DA" w:rsidRPr="00EA3183" w:rsidRDefault="00F407DA" w:rsidP="00F407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7DA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407DA" w:rsidRDefault="00F407DA" w:rsidP="00F407DA">
            <w:r>
              <w:t>Any other information specific to this service.</w:t>
            </w:r>
          </w:p>
        </w:tc>
        <w:tc>
          <w:tcPr>
            <w:tcW w:w="5484" w:type="dxa"/>
          </w:tcPr>
          <w:p w14:paraId="61509B0C" w14:textId="77777777" w:rsidR="00F407DA" w:rsidRDefault="00216469" w:rsidP="00F407DA">
            <w:r>
              <w:t>Graded green last contract.</w:t>
            </w:r>
          </w:p>
          <w:p w14:paraId="0387A859" w14:textId="59153E16" w:rsidR="00216469" w:rsidRDefault="00216469" w:rsidP="00F407DA">
            <w:r>
              <w:t>No increase in funding</w:t>
            </w:r>
            <w:r w:rsidR="00415A5C">
              <w:t>.</w:t>
            </w:r>
          </w:p>
        </w:tc>
        <w:tc>
          <w:tcPr>
            <w:tcW w:w="799" w:type="dxa"/>
          </w:tcPr>
          <w:p w14:paraId="6AF58629" w14:textId="77777777" w:rsidR="00F407DA" w:rsidRDefault="00F407DA" w:rsidP="00F407DA"/>
        </w:tc>
      </w:tr>
      <w:tr w:rsidR="00F407DA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407DA" w:rsidRDefault="00F407DA" w:rsidP="00F407DA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407DA" w:rsidRDefault="00F407DA" w:rsidP="00F407DA"/>
        </w:tc>
        <w:tc>
          <w:tcPr>
            <w:tcW w:w="799" w:type="dxa"/>
            <w:shd w:val="clear" w:color="auto" w:fill="00B050"/>
          </w:tcPr>
          <w:p w14:paraId="4D549C5A" w14:textId="77777777" w:rsidR="00F407DA" w:rsidRDefault="00F407DA" w:rsidP="00F407DA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0C14A" w14:textId="77777777" w:rsidR="000242DE" w:rsidRDefault="000242DE" w:rsidP="00976447">
      <w:pPr>
        <w:spacing w:after="0" w:line="240" w:lineRule="auto"/>
      </w:pPr>
      <w:r>
        <w:separator/>
      </w:r>
    </w:p>
  </w:endnote>
  <w:endnote w:type="continuationSeparator" w:id="0">
    <w:p w14:paraId="54FD525D" w14:textId="77777777" w:rsidR="000242DE" w:rsidRDefault="000242DE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D2D53" w14:textId="77777777" w:rsidR="000242DE" w:rsidRDefault="000242DE" w:rsidP="00976447">
      <w:pPr>
        <w:spacing w:after="0" w:line="240" w:lineRule="auto"/>
      </w:pPr>
      <w:r>
        <w:separator/>
      </w:r>
    </w:p>
  </w:footnote>
  <w:footnote w:type="continuationSeparator" w:id="0">
    <w:p w14:paraId="50FFB380" w14:textId="77777777" w:rsidR="000242DE" w:rsidRDefault="000242DE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242DE"/>
    <w:rsid w:val="00045F43"/>
    <w:rsid w:val="00062B81"/>
    <w:rsid w:val="0007423A"/>
    <w:rsid w:val="000763F6"/>
    <w:rsid w:val="000964A1"/>
    <w:rsid w:val="000A34AA"/>
    <w:rsid w:val="000B5BB2"/>
    <w:rsid w:val="000C0217"/>
    <w:rsid w:val="000D39CA"/>
    <w:rsid w:val="000D51A7"/>
    <w:rsid w:val="000D6178"/>
    <w:rsid w:val="000F4BE3"/>
    <w:rsid w:val="00100477"/>
    <w:rsid w:val="00120B8B"/>
    <w:rsid w:val="001404CF"/>
    <w:rsid w:val="001535B4"/>
    <w:rsid w:val="001879AF"/>
    <w:rsid w:val="001B06EC"/>
    <w:rsid w:val="00216469"/>
    <w:rsid w:val="00244002"/>
    <w:rsid w:val="0028001F"/>
    <w:rsid w:val="002851C4"/>
    <w:rsid w:val="0028646D"/>
    <w:rsid w:val="002A4146"/>
    <w:rsid w:val="002D19C3"/>
    <w:rsid w:val="00332C98"/>
    <w:rsid w:val="003876C0"/>
    <w:rsid w:val="00390B4A"/>
    <w:rsid w:val="0041049D"/>
    <w:rsid w:val="00415A5C"/>
    <w:rsid w:val="00416E8F"/>
    <w:rsid w:val="00460CB9"/>
    <w:rsid w:val="004A4DA0"/>
    <w:rsid w:val="004A7880"/>
    <w:rsid w:val="004B0D0D"/>
    <w:rsid w:val="004B345B"/>
    <w:rsid w:val="004D1096"/>
    <w:rsid w:val="004F2991"/>
    <w:rsid w:val="0053198F"/>
    <w:rsid w:val="005365E9"/>
    <w:rsid w:val="005622DD"/>
    <w:rsid w:val="005859B7"/>
    <w:rsid w:val="005A1E13"/>
    <w:rsid w:val="005B08F0"/>
    <w:rsid w:val="005F25A9"/>
    <w:rsid w:val="00612645"/>
    <w:rsid w:val="00643981"/>
    <w:rsid w:val="00674853"/>
    <w:rsid w:val="0068698C"/>
    <w:rsid w:val="00697410"/>
    <w:rsid w:val="006A4876"/>
    <w:rsid w:val="006A7667"/>
    <w:rsid w:val="006B2BB8"/>
    <w:rsid w:val="007217B1"/>
    <w:rsid w:val="0073541F"/>
    <w:rsid w:val="00742AAF"/>
    <w:rsid w:val="0076449E"/>
    <w:rsid w:val="00771CB7"/>
    <w:rsid w:val="00790210"/>
    <w:rsid w:val="007D5A8A"/>
    <w:rsid w:val="007E0BB9"/>
    <w:rsid w:val="007F001C"/>
    <w:rsid w:val="008138B5"/>
    <w:rsid w:val="00835D38"/>
    <w:rsid w:val="00836D9C"/>
    <w:rsid w:val="00862910"/>
    <w:rsid w:val="008A3C57"/>
    <w:rsid w:val="008D5CB8"/>
    <w:rsid w:val="008F22ED"/>
    <w:rsid w:val="00907ABE"/>
    <w:rsid w:val="009163F2"/>
    <w:rsid w:val="00935A10"/>
    <w:rsid w:val="009467A1"/>
    <w:rsid w:val="00976447"/>
    <w:rsid w:val="009863B1"/>
    <w:rsid w:val="00996E1D"/>
    <w:rsid w:val="009A4336"/>
    <w:rsid w:val="00A0305C"/>
    <w:rsid w:val="00A46B9D"/>
    <w:rsid w:val="00A5273F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F2E5C"/>
    <w:rsid w:val="00B102B4"/>
    <w:rsid w:val="00B27B12"/>
    <w:rsid w:val="00B300FD"/>
    <w:rsid w:val="00B3219E"/>
    <w:rsid w:val="00B511A9"/>
    <w:rsid w:val="00B73519"/>
    <w:rsid w:val="00B83F41"/>
    <w:rsid w:val="00BA142A"/>
    <w:rsid w:val="00BE20B6"/>
    <w:rsid w:val="00C231AC"/>
    <w:rsid w:val="00C25D68"/>
    <w:rsid w:val="00C45931"/>
    <w:rsid w:val="00C72925"/>
    <w:rsid w:val="00C8050F"/>
    <w:rsid w:val="00CA780A"/>
    <w:rsid w:val="00CD5FA8"/>
    <w:rsid w:val="00CD6BF4"/>
    <w:rsid w:val="00CE5827"/>
    <w:rsid w:val="00CF09FC"/>
    <w:rsid w:val="00CF38E6"/>
    <w:rsid w:val="00CF5535"/>
    <w:rsid w:val="00D01E8F"/>
    <w:rsid w:val="00D24915"/>
    <w:rsid w:val="00D56752"/>
    <w:rsid w:val="00D86168"/>
    <w:rsid w:val="00DA6A3F"/>
    <w:rsid w:val="00DB403D"/>
    <w:rsid w:val="00DC68B2"/>
    <w:rsid w:val="00DD6A9B"/>
    <w:rsid w:val="00DE4DBE"/>
    <w:rsid w:val="00DF6367"/>
    <w:rsid w:val="00E12F94"/>
    <w:rsid w:val="00E17E31"/>
    <w:rsid w:val="00E220A4"/>
    <w:rsid w:val="00E26FFF"/>
    <w:rsid w:val="00E46D93"/>
    <w:rsid w:val="00E62A33"/>
    <w:rsid w:val="00E82621"/>
    <w:rsid w:val="00E8310F"/>
    <w:rsid w:val="00E90D5D"/>
    <w:rsid w:val="00EA3183"/>
    <w:rsid w:val="00EA42B3"/>
    <w:rsid w:val="00ED6AAF"/>
    <w:rsid w:val="00EF07DA"/>
    <w:rsid w:val="00F02A57"/>
    <w:rsid w:val="00F063FE"/>
    <w:rsid w:val="00F1435C"/>
    <w:rsid w:val="00F259B9"/>
    <w:rsid w:val="00F311F8"/>
    <w:rsid w:val="00F36A8C"/>
    <w:rsid w:val="00F407DA"/>
    <w:rsid w:val="00F46C00"/>
    <w:rsid w:val="00F804E5"/>
    <w:rsid w:val="00F820EB"/>
    <w:rsid w:val="00F901A7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  <w:style w:type="character" w:styleId="CommentReference">
    <w:name w:val="annotation reference"/>
    <w:basedOn w:val="DefaultParagraphFont"/>
    <w:uiPriority w:val="99"/>
    <w:semiHidden/>
    <w:unhideWhenUsed/>
    <w:rsid w:val="00B1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168D9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2439D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572789-7561-4954-B19A-A7F94E55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3847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2021-03-05T14:28:00Z</dcterms:created>
  <dcterms:modified xsi:type="dcterms:W3CDTF">2021-03-05T14:28:00Z</dcterms:modified>
</cp:coreProperties>
</file>